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F4D" w:rsidRPr="00142580" w:rsidRDefault="00503F4D" w:rsidP="001A7B87">
      <w:pPr>
        <w:widowControl/>
        <w:ind w:firstLine="420"/>
        <w:jc w:val="center"/>
        <w:rPr>
          <w:rFonts w:ascii="宋体" w:cs="Times New Roman"/>
          <w:b/>
          <w:bCs/>
          <w:kern w:val="0"/>
          <w:sz w:val="24"/>
          <w:szCs w:val="24"/>
        </w:rPr>
      </w:pPr>
      <w:r w:rsidRPr="00142580">
        <w:rPr>
          <w:rFonts w:ascii="宋体" w:hAnsi="宋体" w:cs="宋体"/>
          <w:b/>
          <w:bCs/>
          <w:kern w:val="0"/>
          <w:sz w:val="24"/>
          <w:szCs w:val="24"/>
        </w:rPr>
        <w:t>2015</w:t>
      </w:r>
      <w:r w:rsidRPr="00142580">
        <w:rPr>
          <w:rFonts w:ascii="宋体" w:hAnsi="宋体" w:cs="宋体" w:hint="eastAsia"/>
          <w:b/>
          <w:bCs/>
          <w:kern w:val="0"/>
          <w:sz w:val="24"/>
          <w:szCs w:val="24"/>
        </w:rPr>
        <w:t>年秋季加州大学伯克利分校学分项目选拔通知</w:t>
      </w:r>
    </w:p>
    <w:p w:rsidR="00503F4D" w:rsidRPr="001A7B87" w:rsidRDefault="00503F4D" w:rsidP="001A7B87">
      <w:pPr>
        <w:widowControl/>
        <w:ind w:firstLine="420"/>
        <w:jc w:val="center"/>
        <w:rPr>
          <w:rFonts w:ascii="宋体" w:cs="Times New Roman"/>
          <w:b/>
          <w:bCs/>
          <w:color w:val="FF0000"/>
          <w:kern w:val="0"/>
          <w:sz w:val="24"/>
          <w:szCs w:val="24"/>
        </w:rPr>
      </w:pPr>
    </w:p>
    <w:p w:rsidR="00503F4D" w:rsidRDefault="00503F4D" w:rsidP="008F0C96">
      <w:pPr>
        <w:widowControl/>
        <w:ind w:firstLine="420"/>
        <w:jc w:val="left"/>
        <w:rPr>
          <w:rFonts w:ascii="宋体" w:cs="Times New Roman"/>
          <w:kern w:val="0"/>
          <w:sz w:val="24"/>
          <w:szCs w:val="24"/>
        </w:rPr>
      </w:pPr>
      <w:r w:rsidRPr="004F45C1">
        <w:rPr>
          <w:rFonts w:ascii="宋体" w:hAnsi="宋体" w:cs="宋体" w:hint="eastAsia"/>
          <w:kern w:val="0"/>
          <w:sz w:val="24"/>
          <w:szCs w:val="24"/>
        </w:rPr>
        <w:t>为了推进我校国际化进程，</w:t>
      </w:r>
      <w:r w:rsidRPr="00A121A5">
        <w:rPr>
          <w:rFonts w:ascii="宋体" w:hAnsi="宋体" w:cs="宋体" w:hint="eastAsia"/>
          <w:kern w:val="0"/>
          <w:sz w:val="24"/>
          <w:szCs w:val="24"/>
        </w:rPr>
        <w:t>依据我校</w:t>
      </w:r>
      <w:r>
        <w:rPr>
          <w:rFonts w:ascii="宋体" w:hAnsi="宋体" w:cs="宋体" w:hint="eastAsia"/>
          <w:kern w:val="0"/>
          <w:sz w:val="24"/>
          <w:szCs w:val="24"/>
        </w:rPr>
        <w:t>与美国加州大学伯克利分校</w:t>
      </w:r>
      <w:r w:rsidRPr="00A121A5">
        <w:rPr>
          <w:rFonts w:ascii="宋体" w:hAnsi="宋体" w:cs="宋体" w:hint="eastAsia"/>
          <w:kern w:val="0"/>
          <w:sz w:val="24"/>
          <w:szCs w:val="24"/>
        </w:rPr>
        <w:t>合作协议</w:t>
      </w:r>
      <w:r>
        <w:rPr>
          <w:rFonts w:ascii="宋体" w:hAnsi="宋体" w:cs="宋体" w:hint="eastAsia"/>
          <w:kern w:val="0"/>
          <w:sz w:val="24"/>
          <w:szCs w:val="24"/>
        </w:rPr>
        <w:t>，</w:t>
      </w:r>
      <w:r w:rsidRPr="004F45C1">
        <w:rPr>
          <w:rFonts w:ascii="宋体" w:hAnsi="宋体" w:cs="宋体" w:hint="eastAsia"/>
          <w:kern w:val="0"/>
          <w:sz w:val="24"/>
          <w:szCs w:val="24"/>
        </w:rPr>
        <w:t>我校计划选派优秀在校大学生赴</w:t>
      </w:r>
      <w:r>
        <w:rPr>
          <w:rFonts w:ascii="宋体" w:hAnsi="宋体" w:cs="宋体" w:hint="eastAsia"/>
          <w:kern w:val="0"/>
          <w:sz w:val="24"/>
          <w:szCs w:val="24"/>
        </w:rPr>
        <w:t>该校</w:t>
      </w:r>
      <w:r w:rsidRPr="004F45C1">
        <w:rPr>
          <w:rFonts w:ascii="宋体" w:hAnsi="宋体" w:cs="宋体" w:hint="eastAsia"/>
          <w:kern w:val="0"/>
          <w:sz w:val="24"/>
          <w:szCs w:val="24"/>
        </w:rPr>
        <w:t>学习，</w:t>
      </w:r>
      <w:r w:rsidRPr="004F45C1">
        <w:rPr>
          <w:rFonts w:ascii="宋体" w:hAnsi="宋体" w:cs="宋体"/>
          <w:kern w:val="0"/>
          <w:sz w:val="24"/>
          <w:szCs w:val="24"/>
        </w:rPr>
        <w:t xml:space="preserve"> 2015</w:t>
      </w:r>
      <w:r w:rsidRPr="004F45C1">
        <w:rPr>
          <w:rFonts w:ascii="宋体" w:hAnsi="宋体" w:cs="宋体" w:hint="eastAsia"/>
          <w:kern w:val="0"/>
          <w:sz w:val="24"/>
          <w:szCs w:val="24"/>
        </w:rPr>
        <w:t>年</w:t>
      </w:r>
      <w:r>
        <w:rPr>
          <w:rFonts w:ascii="宋体" w:hAnsi="宋体" w:cs="宋体" w:hint="eastAsia"/>
          <w:kern w:val="0"/>
          <w:sz w:val="24"/>
          <w:szCs w:val="24"/>
        </w:rPr>
        <w:t>秋季</w:t>
      </w:r>
      <w:r w:rsidRPr="004F45C1">
        <w:rPr>
          <w:rFonts w:ascii="宋体" w:hAnsi="宋体" w:cs="宋体" w:hint="eastAsia"/>
          <w:kern w:val="0"/>
          <w:sz w:val="24"/>
          <w:szCs w:val="24"/>
        </w:rPr>
        <w:t>选拔工作已经开始，有意参加的同学需尽快报名。</w:t>
      </w:r>
    </w:p>
    <w:p w:rsidR="00503F4D" w:rsidRDefault="00503F4D" w:rsidP="009D161D">
      <w:pPr>
        <w:widowControl/>
        <w:ind w:firstLineChars="200" w:firstLine="31680"/>
        <w:rPr>
          <w:rFonts w:ascii="Arial" w:hAnsi="Arial" w:cs="Arial"/>
          <w:sz w:val="24"/>
          <w:szCs w:val="24"/>
        </w:rPr>
      </w:pPr>
      <w:r>
        <w:rPr>
          <w:rFonts w:ascii="宋体" w:hAnsi="宋体" w:cs="宋体" w:hint="eastAsia"/>
          <w:b/>
          <w:bCs/>
          <w:color w:val="FF0000"/>
          <w:kern w:val="0"/>
          <w:sz w:val="24"/>
          <w:szCs w:val="24"/>
        </w:rPr>
        <w:t>备注：请各位同学尽快办理护照（有效期为十年），办理护照会节省你的项目申请的时间。</w:t>
      </w:r>
    </w:p>
    <w:p w:rsidR="00503F4D" w:rsidRPr="00F77BDC" w:rsidRDefault="00503F4D" w:rsidP="00F77BDC">
      <w:pPr>
        <w:widowControl/>
        <w:ind w:firstLine="420"/>
        <w:jc w:val="left"/>
        <w:rPr>
          <w:rFonts w:ascii="宋体" w:cs="Times New Roman"/>
          <w:kern w:val="0"/>
          <w:sz w:val="24"/>
          <w:szCs w:val="24"/>
        </w:rPr>
      </w:pPr>
      <w:r w:rsidRPr="00F77BDC">
        <w:rPr>
          <w:rFonts w:ascii="宋体" w:hAnsi="宋体" w:cs="宋体" w:hint="eastAsia"/>
          <w:kern w:val="0"/>
          <w:sz w:val="24"/>
          <w:szCs w:val="24"/>
        </w:rPr>
        <w:t>截止时间：</w:t>
      </w:r>
      <w:r w:rsidRPr="00F77BDC">
        <w:rPr>
          <w:rFonts w:ascii="宋体" w:hAnsi="宋体" w:cs="宋体"/>
          <w:kern w:val="0"/>
          <w:sz w:val="24"/>
          <w:szCs w:val="24"/>
        </w:rPr>
        <w:t>2015</w:t>
      </w:r>
      <w:r w:rsidRPr="00F77BDC">
        <w:rPr>
          <w:rFonts w:ascii="宋体" w:hAnsi="宋体" w:cs="宋体" w:hint="eastAsia"/>
          <w:kern w:val="0"/>
          <w:sz w:val="24"/>
          <w:szCs w:val="24"/>
        </w:rPr>
        <w:t>年</w:t>
      </w:r>
      <w:r w:rsidRPr="00F77BDC">
        <w:rPr>
          <w:rFonts w:ascii="宋体" w:hAnsi="宋体" w:cs="宋体"/>
          <w:kern w:val="0"/>
          <w:sz w:val="24"/>
          <w:szCs w:val="24"/>
        </w:rPr>
        <w:t>4</w:t>
      </w:r>
      <w:r w:rsidRPr="00F77BDC">
        <w:rPr>
          <w:rFonts w:ascii="宋体" w:hAnsi="宋体" w:cs="宋体" w:hint="eastAsia"/>
          <w:kern w:val="0"/>
          <w:sz w:val="24"/>
          <w:szCs w:val="24"/>
        </w:rPr>
        <w:t>月</w:t>
      </w:r>
      <w:r w:rsidRPr="00F77BDC">
        <w:rPr>
          <w:rFonts w:ascii="宋体" w:hAnsi="宋体" w:cs="宋体"/>
          <w:kern w:val="0"/>
          <w:sz w:val="24"/>
          <w:szCs w:val="24"/>
        </w:rPr>
        <w:t>15</w:t>
      </w:r>
      <w:r w:rsidRPr="00F77BDC">
        <w:rPr>
          <w:rFonts w:ascii="宋体" w:hAnsi="宋体" w:cs="宋体" w:hint="eastAsia"/>
          <w:kern w:val="0"/>
          <w:sz w:val="24"/>
          <w:szCs w:val="24"/>
        </w:rPr>
        <w:t>日</w:t>
      </w:r>
    </w:p>
    <w:p w:rsidR="00503F4D" w:rsidRPr="00F77BDC" w:rsidRDefault="00503F4D" w:rsidP="00F77BDC">
      <w:pPr>
        <w:widowControl/>
        <w:ind w:firstLine="420"/>
        <w:jc w:val="left"/>
        <w:rPr>
          <w:rFonts w:ascii="宋体" w:cs="Times New Roman"/>
          <w:kern w:val="0"/>
          <w:sz w:val="24"/>
          <w:szCs w:val="24"/>
        </w:rPr>
      </w:pPr>
      <w:r w:rsidRPr="00F77BDC">
        <w:rPr>
          <w:rFonts w:ascii="宋体" w:hAnsi="宋体" w:cs="宋体" w:hint="eastAsia"/>
          <w:kern w:val="0"/>
          <w:sz w:val="24"/>
          <w:szCs w:val="24"/>
        </w:rPr>
        <w:t>项目时间：</w:t>
      </w:r>
      <w:r w:rsidRPr="00F77BDC">
        <w:rPr>
          <w:rFonts w:ascii="宋体" w:hAnsi="宋体" w:cs="宋体"/>
          <w:kern w:val="0"/>
          <w:sz w:val="24"/>
          <w:szCs w:val="24"/>
        </w:rPr>
        <w:t>2015</w:t>
      </w:r>
      <w:r w:rsidRPr="00F77BDC">
        <w:rPr>
          <w:rFonts w:ascii="宋体" w:hAnsi="宋体" w:cs="宋体" w:hint="eastAsia"/>
          <w:kern w:val="0"/>
          <w:sz w:val="24"/>
          <w:szCs w:val="24"/>
        </w:rPr>
        <w:t>年</w:t>
      </w:r>
      <w:r w:rsidRPr="00F77BDC">
        <w:rPr>
          <w:rFonts w:ascii="宋体" w:hAnsi="宋体" w:cs="宋体"/>
          <w:kern w:val="0"/>
          <w:sz w:val="24"/>
          <w:szCs w:val="24"/>
        </w:rPr>
        <w:t>9</w:t>
      </w:r>
      <w:r w:rsidRPr="00F77BDC">
        <w:rPr>
          <w:rFonts w:ascii="宋体" w:hAnsi="宋体" w:cs="宋体" w:hint="eastAsia"/>
          <w:kern w:val="0"/>
          <w:sz w:val="24"/>
          <w:szCs w:val="24"/>
        </w:rPr>
        <w:t>月</w:t>
      </w:r>
      <w:r w:rsidRPr="00F77BDC">
        <w:rPr>
          <w:rFonts w:ascii="宋体" w:hAnsi="宋体" w:cs="宋体"/>
          <w:kern w:val="0"/>
          <w:sz w:val="24"/>
          <w:szCs w:val="24"/>
        </w:rPr>
        <w:t>-12</w:t>
      </w:r>
      <w:r w:rsidRPr="00F77BDC">
        <w:rPr>
          <w:rFonts w:ascii="宋体" w:hAnsi="宋体" w:cs="宋体" w:hint="eastAsia"/>
          <w:kern w:val="0"/>
          <w:sz w:val="24"/>
          <w:szCs w:val="24"/>
        </w:rPr>
        <w:t>月</w:t>
      </w:r>
    </w:p>
    <w:p w:rsidR="00503F4D" w:rsidRPr="00F77BDC" w:rsidRDefault="00503F4D" w:rsidP="00F77BDC">
      <w:pPr>
        <w:widowControl/>
        <w:ind w:firstLine="420"/>
        <w:jc w:val="left"/>
        <w:rPr>
          <w:rFonts w:ascii="宋体" w:cs="Times New Roman"/>
          <w:kern w:val="0"/>
          <w:sz w:val="24"/>
          <w:szCs w:val="24"/>
        </w:rPr>
      </w:pPr>
      <w:r w:rsidRPr="00F77BDC">
        <w:rPr>
          <w:rFonts w:ascii="宋体" w:hAnsi="宋体" w:cs="宋体" w:hint="eastAsia"/>
          <w:kern w:val="0"/>
          <w:sz w:val="24"/>
          <w:szCs w:val="24"/>
        </w:rPr>
        <w:t>项目地点：美国加州大学伯克利分校</w:t>
      </w:r>
    </w:p>
    <w:p w:rsidR="00503F4D" w:rsidRPr="00F77BDC" w:rsidRDefault="00503F4D" w:rsidP="009D161D">
      <w:pPr>
        <w:widowControl/>
        <w:ind w:firstLineChars="200" w:firstLine="31680"/>
        <w:rPr>
          <w:rFonts w:ascii="宋体" w:cs="Times New Roman"/>
          <w:b/>
          <w:bCs/>
          <w:color w:val="FF0000"/>
          <w:kern w:val="0"/>
          <w:sz w:val="24"/>
          <w:szCs w:val="24"/>
        </w:rPr>
      </w:pPr>
      <w:r w:rsidRPr="00F77BDC">
        <w:rPr>
          <w:rFonts w:ascii="宋体" w:hAnsi="宋体" w:cs="宋体" w:hint="eastAsia"/>
          <w:b/>
          <w:bCs/>
          <w:color w:val="FF0000"/>
          <w:kern w:val="0"/>
          <w:sz w:val="24"/>
          <w:szCs w:val="24"/>
        </w:rPr>
        <w:t>为帮助申请者成功申报，特邀请加州大学伯克利分校项目负责老师来我校做申报说明并现场面试。请有意申报的同学积极参加。</w:t>
      </w:r>
    </w:p>
    <w:p w:rsidR="00503F4D" w:rsidRPr="00F77BDC" w:rsidRDefault="00503F4D" w:rsidP="009D161D">
      <w:pPr>
        <w:widowControl/>
        <w:ind w:firstLineChars="200" w:firstLine="31680"/>
        <w:rPr>
          <w:rFonts w:ascii="宋体" w:cs="Times New Roman"/>
          <w:b/>
          <w:bCs/>
          <w:color w:val="FF0000"/>
          <w:kern w:val="0"/>
          <w:sz w:val="24"/>
          <w:szCs w:val="24"/>
        </w:rPr>
      </w:pPr>
      <w:r w:rsidRPr="00F77BDC">
        <w:rPr>
          <w:rFonts w:ascii="宋体" w:hAnsi="宋体" w:cs="宋体" w:hint="eastAsia"/>
          <w:b/>
          <w:bCs/>
          <w:color w:val="FF0000"/>
          <w:kern w:val="0"/>
          <w:sz w:val="24"/>
          <w:szCs w:val="24"/>
        </w:rPr>
        <w:t>面试时间：</w:t>
      </w:r>
      <w:r w:rsidRPr="00F77BDC">
        <w:rPr>
          <w:rFonts w:ascii="宋体" w:hAnsi="宋体" w:cs="宋体"/>
          <w:b/>
          <w:bCs/>
          <w:color w:val="FF0000"/>
          <w:kern w:val="0"/>
          <w:sz w:val="24"/>
          <w:szCs w:val="24"/>
        </w:rPr>
        <w:t>2015</w:t>
      </w:r>
      <w:r w:rsidRPr="00F77BDC">
        <w:rPr>
          <w:rFonts w:ascii="宋体" w:hAnsi="宋体" w:cs="宋体" w:hint="eastAsia"/>
          <w:b/>
          <w:bCs/>
          <w:color w:val="FF0000"/>
          <w:kern w:val="0"/>
          <w:sz w:val="24"/>
          <w:szCs w:val="24"/>
        </w:rPr>
        <w:t>年</w:t>
      </w:r>
      <w:r w:rsidRPr="00F77BDC">
        <w:rPr>
          <w:rFonts w:ascii="宋体" w:hAnsi="宋体" w:cs="宋体"/>
          <w:b/>
          <w:bCs/>
          <w:color w:val="FF0000"/>
          <w:kern w:val="0"/>
          <w:sz w:val="24"/>
          <w:szCs w:val="24"/>
        </w:rPr>
        <w:t>4</w:t>
      </w:r>
      <w:r w:rsidRPr="00F77BDC">
        <w:rPr>
          <w:rFonts w:ascii="宋体" w:hAnsi="宋体" w:cs="宋体" w:hint="eastAsia"/>
          <w:b/>
          <w:bCs/>
          <w:color w:val="FF0000"/>
          <w:kern w:val="0"/>
          <w:sz w:val="24"/>
          <w:szCs w:val="24"/>
        </w:rPr>
        <w:t>月</w:t>
      </w:r>
      <w:r w:rsidRPr="00F77BDC">
        <w:rPr>
          <w:rFonts w:ascii="宋体" w:hAnsi="宋体" w:cs="宋体"/>
          <w:b/>
          <w:bCs/>
          <w:color w:val="FF0000"/>
          <w:kern w:val="0"/>
          <w:sz w:val="24"/>
          <w:szCs w:val="24"/>
        </w:rPr>
        <w:t>20</w:t>
      </w:r>
      <w:r w:rsidRPr="00F77BDC">
        <w:rPr>
          <w:rFonts w:ascii="宋体" w:hAnsi="宋体" w:cs="宋体" w:hint="eastAsia"/>
          <w:b/>
          <w:bCs/>
          <w:color w:val="FF0000"/>
          <w:kern w:val="0"/>
          <w:sz w:val="24"/>
          <w:szCs w:val="24"/>
        </w:rPr>
        <w:t>日</w:t>
      </w:r>
      <w:r w:rsidRPr="00F77BDC">
        <w:rPr>
          <w:rFonts w:ascii="宋体" w:hAnsi="宋体" w:cs="宋体"/>
          <w:b/>
          <w:bCs/>
          <w:color w:val="FF0000"/>
          <w:kern w:val="0"/>
          <w:sz w:val="24"/>
          <w:szCs w:val="24"/>
        </w:rPr>
        <w:t xml:space="preserve"> </w:t>
      </w:r>
      <w:r w:rsidRPr="00F77BDC">
        <w:rPr>
          <w:rFonts w:ascii="宋体" w:hAnsi="宋体" w:cs="宋体" w:hint="eastAsia"/>
          <w:b/>
          <w:bCs/>
          <w:color w:val="FF0000"/>
          <w:kern w:val="0"/>
          <w:sz w:val="24"/>
          <w:szCs w:val="24"/>
        </w:rPr>
        <w:t>下午</w:t>
      </w:r>
      <w:r w:rsidRPr="00F77BDC">
        <w:rPr>
          <w:rFonts w:ascii="宋体" w:hAnsi="宋体" w:cs="宋体"/>
          <w:b/>
          <w:bCs/>
          <w:color w:val="FF0000"/>
          <w:kern w:val="0"/>
          <w:sz w:val="24"/>
          <w:szCs w:val="24"/>
        </w:rPr>
        <w:t>2</w:t>
      </w:r>
      <w:r w:rsidRPr="00F77BDC">
        <w:rPr>
          <w:rFonts w:ascii="宋体" w:hAnsi="宋体" w:cs="宋体" w:hint="eastAsia"/>
          <w:b/>
          <w:bCs/>
          <w:color w:val="FF0000"/>
          <w:kern w:val="0"/>
          <w:sz w:val="24"/>
          <w:szCs w:val="24"/>
        </w:rPr>
        <w:t>点</w:t>
      </w:r>
    </w:p>
    <w:p w:rsidR="00503F4D" w:rsidRPr="00F77BDC" w:rsidRDefault="00503F4D" w:rsidP="009D161D">
      <w:pPr>
        <w:widowControl/>
        <w:ind w:firstLineChars="200" w:firstLine="31680"/>
        <w:rPr>
          <w:rFonts w:ascii="宋体" w:cs="Times New Roman"/>
          <w:b/>
          <w:bCs/>
          <w:color w:val="FF0000"/>
          <w:kern w:val="0"/>
          <w:sz w:val="24"/>
          <w:szCs w:val="24"/>
        </w:rPr>
      </w:pPr>
      <w:r w:rsidRPr="00F77BDC">
        <w:rPr>
          <w:rFonts w:ascii="宋体" w:hAnsi="宋体" w:cs="宋体" w:hint="eastAsia"/>
          <w:b/>
          <w:bCs/>
          <w:color w:val="FF0000"/>
          <w:kern w:val="0"/>
          <w:sz w:val="24"/>
          <w:szCs w:val="24"/>
        </w:rPr>
        <w:t>地点：科学馆</w:t>
      </w:r>
      <w:r w:rsidRPr="00F77BDC">
        <w:rPr>
          <w:rFonts w:ascii="宋体" w:hAnsi="宋体" w:cs="宋体"/>
          <w:b/>
          <w:bCs/>
          <w:color w:val="FF0000"/>
          <w:kern w:val="0"/>
          <w:sz w:val="24"/>
          <w:szCs w:val="24"/>
        </w:rPr>
        <w:t xml:space="preserve"> 201</w:t>
      </w:r>
      <w:r w:rsidRPr="00F77BDC">
        <w:rPr>
          <w:rFonts w:ascii="宋体" w:hAnsi="宋体" w:cs="宋体" w:hint="eastAsia"/>
          <w:b/>
          <w:bCs/>
          <w:color w:val="FF0000"/>
          <w:kern w:val="0"/>
          <w:sz w:val="24"/>
          <w:szCs w:val="24"/>
        </w:rPr>
        <w:t>会议室</w:t>
      </w:r>
    </w:p>
    <w:p w:rsidR="00503F4D" w:rsidRPr="006735B8" w:rsidRDefault="00503F4D" w:rsidP="009D161D">
      <w:pPr>
        <w:widowControl/>
        <w:spacing w:line="400" w:lineRule="exact"/>
        <w:ind w:firstLineChars="149" w:firstLine="31680"/>
        <w:jc w:val="left"/>
        <w:rPr>
          <w:rFonts w:ascii="Times New Roman" w:hAnsi="Times New Roman" w:cs="Times New Roman"/>
          <w:color w:val="2A2A2A"/>
        </w:rPr>
      </w:pPr>
      <w:r w:rsidRPr="006735B8">
        <w:rPr>
          <w:rFonts w:ascii="宋体" w:hAnsi="宋体" w:cs="宋体"/>
          <w:b/>
          <w:bCs/>
          <w:color w:val="000000"/>
          <w:kern w:val="0"/>
          <w:sz w:val="24"/>
          <w:szCs w:val="24"/>
        </w:rPr>
        <w:t xml:space="preserve">1. </w:t>
      </w:r>
      <w:r w:rsidRPr="006735B8">
        <w:rPr>
          <w:rFonts w:ascii="Arial" w:hAnsi="Arial" w:cs="Arial"/>
          <w:b/>
          <w:bCs/>
          <w:color w:val="000000"/>
          <w:kern w:val="0"/>
          <w:sz w:val="24"/>
          <w:szCs w:val="24"/>
        </w:rPr>
        <w:t>About UC Berkeley</w:t>
      </w:r>
      <w:r w:rsidRPr="006735B8">
        <w:rPr>
          <w:rFonts w:ascii="宋体" w:hAnsi="宋体" w:cs="宋体" w:hint="eastAsia"/>
          <w:b/>
          <w:bCs/>
          <w:color w:val="000000"/>
          <w:kern w:val="0"/>
          <w:sz w:val="24"/>
          <w:szCs w:val="24"/>
        </w:rPr>
        <w:t>（加州大学伯克利分校相关介绍）</w:t>
      </w:r>
    </w:p>
    <w:p w:rsidR="00503F4D" w:rsidRPr="006735B8" w:rsidRDefault="00503F4D" w:rsidP="006735B8">
      <w:pPr>
        <w:widowControl/>
        <w:spacing w:line="400" w:lineRule="exact"/>
        <w:ind w:firstLine="420"/>
        <w:jc w:val="left"/>
        <w:rPr>
          <w:rFonts w:ascii="Times New Roman" w:hAnsi="Times New Roman" w:cs="Times New Roman"/>
          <w:color w:val="2A2A2A"/>
        </w:rPr>
      </w:pPr>
      <w:r w:rsidRPr="006735B8">
        <w:rPr>
          <w:rFonts w:ascii="宋体" w:hAnsi="宋体" w:cs="宋体" w:hint="eastAsia"/>
          <w:color w:val="000000"/>
          <w:kern w:val="0"/>
          <w:sz w:val="24"/>
          <w:szCs w:val="24"/>
        </w:rPr>
        <w:t>加利福尼亚大学伯克利分校是美国最负盛名且是最顶尖的一所公立研究型大学，位于旧金山东湾伯克利市的山丘上。伯克利分校优秀的教学质量和巨大的声名吸引暸许多成绩优异的学生，而有幸能进入伯克利学习的学生也格外地追求上进。据统计加利福尼亚州全州最优秀的高中毕业生进入加州大学的约占高中毕业生总数的</w:t>
      </w:r>
      <w:r w:rsidRPr="006735B8">
        <w:rPr>
          <w:rFonts w:ascii="宋体" w:hAnsi="宋体" w:cs="宋体"/>
          <w:color w:val="000000"/>
          <w:kern w:val="0"/>
          <w:sz w:val="24"/>
          <w:szCs w:val="24"/>
        </w:rPr>
        <w:t>12.5%</w:t>
      </w:r>
      <w:r w:rsidRPr="006735B8">
        <w:rPr>
          <w:rFonts w:ascii="宋体" w:hAnsi="宋体" w:cs="宋体" w:hint="eastAsia"/>
          <w:color w:val="000000"/>
          <w:kern w:val="0"/>
          <w:sz w:val="24"/>
          <w:szCs w:val="24"/>
        </w:rPr>
        <w:t>；而能就读于伯克利分校的大概只有</w:t>
      </w:r>
      <w:r w:rsidRPr="006735B8">
        <w:rPr>
          <w:rFonts w:ascii="宋体" w:hAnsi="宋体" w:cs="宋体"/>
          <w:color w:val="000000"/>
          <w:kern w:val="0"/>
          <w:sz w:val="24"/>
          <w:szCs w:val="24"/>
        </w:rPr>
        <w:t>1%</w:t>
      </w:r>
      <w:r w:rsidRPr="006735B8">
        <w:rPr>
          <w:rFonts w:ascii="宋体" w:hAnsi="宋体" w:cs="宋体" w:hint="eastAsia"/>
          <w:color w:val="000000"/>
          <w:kern w:val="0"/>
          <w:sz w:val="24"/>
          <w:szCs w:val="24"/>
        </w:rPr>
        <w:t>。加州大学伯克利分校与斯坦福大学、麻省理工学院等一同被誉为美国工程科技界的学术领袖。</w:t>
      </w:r>
    </w:p>
    <w:p w:rsidR="00503F4D" w:rsidRPr="006735B8" w:rsidRDefault="00503F4D" w:rsidP="006735B8">
      <w:pPr>
        <w:widowControl/>
        <w:tabs>
          <w:tab w:val="num" w:pos="840"/>
        </w:tabs>
        <w:spacing w:line="400" w:lineRule="exact"/>
        <w:ind w:left="840" w:hanging="360"/>
        <w:jc w:val="left"/>
        <w:rPr>
          <w:rFonts w:ascii="Times New Roman" w:hAnsi="Times New Roman" w:cs="Times New Roman"/>
          <w:color w:val="2A2A2A"/>
        </w:rPr>
      </w:pPr>
      <w:r w:rsidRPr="006735B8">
        <w:rPr>
          <w:rFonts w:ascii="宋体" w:hAnsi="宋体" w:cs="宋体"/>
          <w:b/>
          <w:bCs/>
          <w:color w:val="000000"/>
          <w:kern w:val="0"/>
          <w:sz w:val="24"/>
          <w:szCs w:val="24"/>
        </w:rPr>
        <w:t>2.</w:t>
      </w:r>
      <w:r w:rsidRPr="006735B8">
        <w:rPr>
          <w:rFonts w:ascii="Times New Roman" w:hAnsi="Times New Roman" w:cs="Times New Roman"/>
          <w:b/>
          <w:bCs/>
          <w:color w:val="000000"/>
          <w:kern w:val="0"/>
          <w:sz w:val="14"/>
          <w:szCs w:val="14"/>
        </w:rPr>
        <w:t xml:space="preserve"> </w:t>
      </w:r>
      <w:r w:rsidRPr="006735B8">
        <w:rPr>
          <w:rFonts w:ascii="Arial" w:hAnsi="Arial" w:cs="Arial"/>
          <w:b/>
          <w:bCs/>
          <w:color w:val="000000"/>
          <w:kern w:val="0"/>
          <w:sz w:val="24"/>
          <w:szCs w:val="24"/>
        </w:rPr>
        <w:t>Program Overview</w:t>
      </w:r>
      <w:r w:rsidRPr="006735B8">
        <w:rPr>
          <w:rFonts w:ascii="宋体" w:hAnsi="宋体" w:cs="宋体" w:hint="eastAsia"/>
          <w:b/>
          <w:bCs/>
          <w:color w:val="000000"/>
          <w:kern w:val="0"/>
          <w:sz w:val="24"/>
          <w:szCs w:val="24"/>
        </w:rPr>
        <w:t>（项目介绍）</w:t>
      </w:r>
    </w:p>
    <w:p w:rsidR="00503F4D" w:rsidRPr="006735B8" w:rsidRDefault="00503F4D" w:rsidP="009D161D">
      <w:pPr>
        <w:widowControl/>
        <w:spacing w:line="400" w:lineRule="exact"/>
        <w:ind w:firstLineChars="200" w:firstLine="31680"/>
        <w:jc w:val="left"/>
        <w:rPr>
          <w:rFonts w:ascii="Times New Roman" w:hAnsi="Times New Roman" w:cs="Times New Roman"/>
          <w:color w:val="2A2A2A"/>
        </w:rPr>
      </w:pPr>
      <w:r w:rsidRPr="006735B8">
        <w:rPr>
          <w:rFonts w:ascii="宋体" w:hAnsi="宋体" w:cs="宋体" w:hint="eastAsia"/>
          <w:color w:val="000000"/>
          <w:kern w:val="0"/>
          <w:sz w:val="24"/>
          <w:szCs w:val="24"/>
          <w:lang w:val="fr-FR"/>
        </w:rPr>
        <w:t>本项目由加州大学伯克利分校文理学院主办，面向全球的优秀学生，在全球顶尖的研究型学府体验专业领域最权威教授的课程，沉浸于美国式教育的环境。这个项目由校方提供了全面的课程和教学体系，让学生通过更直接的方式了解加州大学伯克利分校。</w:t>
      </w:r>
    </w:p>
    <w:p w:rsidR="00503F4D" w:rsidRPr="006735B8" w:rsidRDefault="00503F4D" w:rsidP="009D161D">
      <w:pPr>
        <w:widowControl/>
        <w:spacing w:line="400" w:lineRule="exact"/>
        <w:ind w:firstLineChars="196" w:firstLine="31680"/>
        <w:jc w:val="left"/>
        <w:rPr>
          <w:rFonts w:ascii="Times New Roman" w:hAnsi="Times New Roman" w:cs="Times New Roman"/>
          <w:color w:val="2A2A2A"/>
        </w:rPr>
      </w:pPr>
      <w:r w:rsidRPr="006735B8">
        <w:rPr>
          <w:rFonts w:ascii="宋体" w:hAnsi="宋体" w:cs="宋体" w:hint="eastAsia"/>
          <w:b/>
          <w:bCs/>
          <w:color w:val="000000"/>
          <w:kern w:val="0"/>
          <w:sz w:val="24"/>
          <w:szCs w:val="24"/>
          <w:u w:val="single"/>
        </w:rPr>
        <w:t>本项目课程仅对我国</w:t>
      </w:r>
      <w:r w:rsidRPr="006735B8">
        <w:rPr>
          <w:rFonts w:ascii="宋体" w:hAnsi="宋体" w:cs="宋体"/>
          <w:b/>
          <w:bCs/>
          <w:color w:val="000000"/>
          <w:kern w:val="0"/>
          <w:sz w:val="24"/>
          <w:szCs w:val="24"/>
          <w:u w:val="single"/>
        </w:rPr>
        <w:t>985</w:t>
      </w:r>
      <w:r w:rsidRPr="006735B8">
        <w:rPr>
          <w:rFonts w:ascii="宋体" w:hAnsi="宋体" w:cs="宋体" w:hint="eastAsia"/>
          <w:b/>
          <w:bCs/>
          <w:color w:val="000000"/>
          <w:kern w:val="0"/>
          <w:sz w:val="24"/>
          <w:szCs w:val="24"/>
          <w:u w:val="single"/>
        </w:rPr>
        <w:t>院校开放申请。</w:t>
      </w:r>
    </w:p>
    <w:p w:rsidR="00503F4D" w:rsidRPr="006735B8" w:rsidRDefault="00503F4D" w:rsidP="009D161D">
      <w:pPr>
        <w:widowControl/>
        <w:spacing w:line="400" w:lineRule="exact"/>
        <w:ind w:firstLineChars="200" w:firstLine="31680"/>
        <w:jc w:val="left"/>
        <w:rPr>
          <w:rFonts w:ascii="Times New Roman" w:hAnsi="Times New Roman" w:cs="Times New Roman"/>
          <w:color w:val="2A2A2A"/>
        </w:rPr>
      </w:pPr>
      <w:r w:rsidRPr="006735B8">
        <w:rPr>
          <w:rFonts w:ascii="宋体" w:hAnsi="宋体" w:cs="宋体" w:hint="eastAsia"/>
          <w:color w:val="000000"/>
          <w:kern w:val="0"/>
          <w:sz w:val="24"/>
          <w:szCs w:val="24"/>
          <w:lang w:val="fr-FR"/>
        </w:rPr>
        <w:t>学生可以在加州大学伯克利分校的本校上课，并和当地的全日制加州大学的学生同班上课。授课的老师均是来自于各自领域有领先研究成就的教授和研究人员。所有的课程均是加州大学伯克利分校认可的课程，学生获得的每一个学分都与加州大学伯克利分校这个沉甸甸的名字有着同样的分量。</w:t>
      </w:r>
    </w:p>
    <w:p w:rsidR="00503F4D" w:rsidRPr="006735B8" w:rsidRDefault="00503F4D" w:rsidP="006735B8">
      <w:pPr>
        <w:widowControl/>
        <w:spacing w:line="400" w:lineRule="exact"/>
        <w:ind w:firstLine="480"/>
        <w:jc w:val="left"/>
        <w:rPr>
          <w:rFonts w:ascii="Times New Roman" w:hAnsi="Times New Roman" w:cs="Times New Roman"/>
          <w:color w:val="2A2A2A"/>
        </w:rPr>
      </w:pPr>
      <w:r w:rsidRPr="006735B8">
        <w:rPr>
          <w:rFonts w:ascii="宋体" w:hAnsi="宋体" w:cs="宋体"/>
          <w:b/>
          <w:bCs/>
          <w:color w:val="000000"/>
          <w:kern w:val="0"/>
          <w:sz w:val="24"/>
          <w:szCs w:val="24"/>
          <w:lang w:val="fr-FR"/>
        </w:rPr>
        <w:t xml:space="preserve">3. </w:t>
      </w:r>
      <w:r w:rsidRPr="006735B8">
        <w:rPr>
          <w:rFonts w:ascii="Arial" w:hAnsi="Arial" w:cs="Arial"/>
          <w:b/>
          <w:bCs/>
          <w:color w:val="000000"/>
          <w:kern w:val="0"/>
          <w:sz w:val="24"/>
          <w:szCs w:val="24"/>
          <w:lang w:val="fr-FR"/>
        </w:rPr>
        <w:t>Courses Duration</w:t>
      </w:r>
      <w:r w:rsidRPr="006735B8">
        <w:rPr>
          <w:rFonts w:ascii="宋体" w:hAnsi="宋体" w:cs="宋体" w:hint="eastAsia"/>
          <w:b/>
          <w:bCs/>
          <w:color w:val="000000"/>
          <w:kern w:val="0"/>
          <w:sz w:val="24"/>
          <w:szCs w:val="24"/>
          <w:lang w:val="fr-FR"/>
        </w:rPr>
        <w:t>（</w:t>
      </w:r>
      <w:r w:rsidRPr="006735B8">
        <w:rPr>
          <w:rFonts w:ascii="宋体" w:hAnsi="宋体" w:cs="宋体" w:hint="eastAsia"/>
          <w:b/>
          <w:bCs/>
          <w:color w:val="000000"/>
          <w:kern w:val="0"/>
          <w:sz w:val="24"/>
          <w:szCs w:val="24"/>
        </w:rPr>
        <w:t>课程时间</w:t>
      </w:r>
      <w:r w:rsidRPr="006735B8">
        <w:rPr>
          <w:rFonts w:ascii="宋体" w:hAnsi="宋体" w:cs="宋体" w:hint="eastAsia"/>
          <w:b/>
          <w:bCs/>
          <w:color w:val="000000"/>
          <w:kern w:val="0"/>
          <w:sz w:val="24"/>
          <w:szCs w:val="24"/>
          <w:lang w:val="fr-FR"/>
        </w:rPr>
        <w:t>）：</w:t>
      </w:r>
    </w:p>
    <w:p w:rsidR="00503F4D" w:rsidRPr="006735B8" w:rsidRDefault="00503F4D" w:rsidP="009D161D">
      <w:pPr>
        <w:widowControl/>
        <w:spacing w:line="400" w:lineRule="exact"/>
        <w:ind w:firstLineChars="250" w:firstLine="31680"/>
        <w:jc w:val="left"/>
        <w:rPr>
          <w:rFonts w:ascii="Times New Roman" w:hAnsi="Times New Roman" w:cs="Times New Roman"/>
          <w:color w:val="2A2A2A"/>
        </w:rPr>
      </w:pPr>
      <w:r>
        <w:rPr>
          <w:rFonts w:ascii="宋体" w:hAnsi="宋体" w:cs="宋体"/>
          <w:color w:val="000000"/>
          <w:kern w:val="0"/>
          <w:sz w:val="24"/>
          <w:szCs w:val="24"/>
          <w:lang w:val="fr-FR"/>
        </w:rPr>
        <w:t xml:space="preserve">Fall 2015 </w:t>
      </w:r>
      <w:r w:rsidRPr="006735B8">
        <w:rPr>
          <w:rFonts w:ascii="宋体" w:hAnsi="宋体" w:cs="宋体"/>
          <w:color w:val="000000"/>
          <w:kern w:val="0"/>
          <w:sz w:val="24"/>
          <w:szCs w:val="24"/>
          <w:lang w:val="fr-FR"/>
        </w:rPr>
        <w:t xml:space="preserve">Semester </w:t>
      </w:r>
      <w:r w:rsidRPr="006735B8">
        <w:rPr>
          <w:rFonts w:ascii="宋体" w:hAnsi="宋体" w:cs="宋体" w:hint="eastAsia"/>
          <w:color w:val="000000"/>
          <w:kern w:val="0"/>
          <w:sz w:val="24"/>
          <w:szCs w:val="24"/>
          <w:lang w:val="fr-FR"/>
        </w:rPr>
        <w:t>（</w:t>
      </w:r>
      <w:r>
        <w:rPr>
          <w:rFonts w:ascii="宋体" w:hAnsi="宋体" w:cs="宋体" w:hint="eastAsia"/>
          <w:color w:val="000000"/>
          <w:kern w:val="0"/>
          <w:sz w:val="24"/>
          <w:szCs w:val="24"/>
        </w:rPr>
        <w:t>秋季</w:t>
      </w:r>
      <w:r w:rsidRPr="006735B8">
        <w:rPr>
          <w:rFonts w:ascii="宋体" w:hAnsi="宋体" w:cs="宋体" w:hint="eastAsia"/>
          <w:color w:val="000000"/>
          <w:kern w:val="0"/>
          <w:sz w:val="24"/>
          <w:szCs w:val="24"/>
        </w:rPr>
        <w:t>学期</w:t>
      </w:r>
      <w:r w:rsidRPr="006735B8">
        <w:rPr>
          <w:rFonts w:ascii="宋体" w:hAnsi="宋体" w:cs="宋体" w:hint="eastAsia"/>
          <w:color w:val="000000"/>
          <w:kern w:val="0"/>
          <w:sz w:val="24"/>
          <w:szCs w:val="24"/>
          <w:lang w:val="fr-FR"/>
        </w:rPr>
        <w:t>）：</w:t>
      </w:r>
      <w:r w:rsidRPr="006735B8">
        <w:rPr>
          <w:rFonts w:ascii="宋体" w:hAnsi="宋体" w:cs="宋体"/>
          <w:color w:val="000000"/>
          <w:kern w:val="0"/>
          <w:sz w:val="24"/>
          <w:szCs w:val="24"/>
          <w:lang w:val="fr-FR"/>
        </w:rPr>
        <w:t>201</w:t>
      </w:r>
      <w:r>
        <w:rPr>
          <w:rFonts w:ascii="宋体" w:hAnsi="宋体" w:cs="宋体"/>
          <w:color w:val="000000"/>
          <w:kern w:val="0"/>
          <w:sz w:val="24"/>
          <w:szCs w:val="24"/>
          <w:lang w:val="fr-FR"/>
        </w:rPr>
        <w:t>5</w:t>
      </w:r>
      <w:r w:rsidRPr="006735B8">
        <w:rPr>
          <w:rFonts w:ascii="宋体" w:hAnsi="宋体" w:cs="宋体" w:hint="eastAsia"/>
          <w:color w:val="000000"/>
          <w:kern w:val="0"/>
          <w:sz w:val="24"/>
          <w:szCs w:val="24"/>
        </w:rPr>
        <w:t>年</w:t>
      </w:r>
      <w:r>
        <w:rPr>
          <w:rFonts w:ascii="宋体" w:hAnsi="宋体" w:cs="宋体"/>
          <w:color w:val="000000"/>
          <w:kern w:val="0"/>
          <w:sz w:val="24"/>
          <w:szCs w:val="24"/>
          <w:lang w:val="fr-FR"/>
        </w:rPr>
        <w:t>9</w:t>
      </w:r>
      <w:r w:rsidRPr="006735B8">
        <w:rPr>
          <w:rFonts w:ascii="宋体" w:hAnsi="宋体" w:cs="宋体" w:hint="eastAsia"/>
          <w:color w:val="000000"/>
          <w:kern w:val="0"/>
          <w:sz w:val="24"/>
          <w:szCs w:val="24"/>
        </w:rPr>
        <w:t>月至</w:t>
      </w:r>
      <w:r>
        <w:rPr>
          <w:rFonts w:ascii="宋体" w:hAnsi="宋体" w:cs="宋体"/>
          <w:color w:val="000000"/>
          <w:kern w:val="0"/>
          <w:sz w:val="24"/>
          <w:szCs w:val="24"/>
          <w:lang w:val="fr-FR"/>
        </w:rPr>
        <w:t>12</w:t>
      </w:r>
      <w:r w:rsidRPr="006735B8">
        <w:rPr>
          <w:rFonts w:ascii="宋体" w:hAnsi="宋体" w:cs="宋体" w:hint="eastAsia"/>
          <w:color w:val="000000"/>
          <w:kern w:val="0"/>
          <w:sz w:val="24"/>
          <w:szCs w:val="24"/>
        </w:rPr>
        <w:t>月</w:t>
      </w:r>
      <w:r>
        <w:rPr>
          <w:rFonts w:ascii="宋体" w:hAnsi="宋体" w:cs="宋体" w:hint="eastAsia"/>
          <w:color w:val="000000"/>
          <w:kern w:val="0"/>
          <w:sz w:val="24"/>
          <w:szCs w:val="24"/>
        </w:rPr>
        <w:t>底</w:t>
      </w:r>
    </w:p>
    <w:p w:rsidR="00503F4D" w:rsidRPr="006735B8" w:rsidRDefault="00503F4D" w:rsidP="006735B8">
      <w:pPr>
        <w:widowControl/>
        <w:spacing w:line="400" w:lineRule="exact"/>
        <w:ind w:firstLine="480"/>
        <w:jc w:val="left"/>
        <w:rPr>
          <w:rFonts w:ascii="Times New Roman" w:hAnsi="Times New Roman" w:cs="Times New Roman"/>
          <w:color w:val="2A2A2A"/>
        </w:rPr>
      </w:pPr>
      <w:r w:rsidRPr="006735B8">
        <w:rPr>
          <w:rFonts w:ascii="宋体" w:hAnsi="宋体" w:cs="宋体"/>
          <w:b/>
          <w:bCs/>
          <w:color w:val="000000"/>
          <w:kern w:val="0"/>
          <w:sz w:val="24"/>
          <w:szCs w:val="24"/>
          <w:lang w:val="fr-FR"/>
        </w:rPr>
        <w:t xml:space="preserve">4. </w:t>
      </w:r>
      <w:r w:rsidRPr="006735B8">
        <w:rPr>
          <w:rFonts w:ascii="Arial" w:hAnsi="Arial" w:cs="Arial"/>
          <w:b/>
          <w:bCs/>
          <w:color w:val="000000"/>
          <w:kern w:val="0"/>
          <w:sz w:val="24"/>
          <w:szCs w:val="24"/>
          <w:lang w:val="fr-FR"/>
        </w:rPr>
        <w:t>Courses and Credits</w:t>
      </w:r>
      <w:r w:rsidRPr="006735B8">
        <w:rPr>
          <w:rFonts w:ascii="宋体" w:hAnsi="宋体" w:cs="宋体" w:hint="eastAsia"/>
          <w:b/>
          <w:bCs/>
          <w:color w:val="000000"/>
          <w:kern w:val="0"/>
          <w:sz w:val="24"/>
          <w:szCs w:val="24"/>
          <w:lang w:val="fr-FR"/>
        </w:rPr>
        <w:t>（</w:t>
      </w:r>
      <w:r w:rsidRPr="006735B8">
        <w:rPr>
          <w:rFonts w:ascii="宋体" w:hAnsi="宋体" w:cs="宋体" w:hint="eastAsia"/>
          <w:b/>
          <w:bCs/>
          <w:color w:val="000000"/>
          <w:kern w:val="0"/>
          <w:sz w:val="24"/>
          <w:szCs w:val="24"/>
        </w:rPr>
        <w:t>选课及学分</w:t>
      </w:r>
      <w:r w:rsidRPr="006735B8">
        <w:rPr>
          <w:rFonts w:ascii="宋体" w:hAnsi="宋体" w:cs="宋体" w:hint="eastAsia"/>
          <w:b/>
          <w:bCs/>
          <w:color w:val="000000"/>
          <w:kern w:val="0"/>
          <w:sz w:val="24"/>
          <w:szCs w:val="24"/>
          <w:lang w:val="fr-FR"/>
        </w:rPr>
        <w:t>）：</w:t>
      </w:r>
    </w:p>
    <w:p w:rsidR="00503F4D" w:rsidRPr="006735B8" w:rsidRDefault="00503F4D" w:rsidP="009D161D">
      <w:pPr>
        <w:widowControl/>
        <w:spacing w:line="400" w:lineRule="exact"/>
        <w:ind w:leftChars="202" w:left="31680" w:firstLineChars="200" w:firstLine="31680"/>
        <w:jc w:val="left"/>
        <w:rPr>
          <w:rFonts w:ascii="Times New Roman" w:hAnsi="Times New Roman" w:cs="Times New Roman"/>
          <w:color w:val="2A2A2A"/>
        </w:rPr>
      </w:pPr>
      <w:r w:rsidRPr="006735B8">
        <w:rPr>
          <w:rFonts w:ascii="宋体" w:hAnsi="宋体" w:cs="宋体" w:hint="eastAsia"/>
          <w:color w:val="000000"/>
          <w:kern w:val="0"/>
          <w:sz w:val="24"/>
          <w:szCs w:val="24"/>
        </w:rPr>
        <w:t>学生可以从</w:t>
      </w:r>
      <w:r w:rsidRPr="006735B8">
        <w:rPr>
          <w:rFonts w:ascii="宋体" w:hAnsi="宋体" w:cs="宋体"/>
          <w:color w:val="000000"/>
          <w:kern w:val="0"/>
          <w:sz w:val="24"/>
          <w:szCs w:val="24"/>
          <w:lang w:val="fr-FR"/>
        </w:rPr>
        <w:t>UC Berkeley</w:t>
      </w:r>
      <w:r w:rsidRPr="006735B8">
        <w:rPr>
          <w:rFonts w:ascii="宋体" w:hAnsi="宋体" w:cs="宋体" w:hint="eastAsia"/>
          <w:color w:val="000000"/>
          <w:kern w:val="0"/>
          <w:sz w:val="24"/>
          <w:szCs w:val="24"/>
          <w:lang w:val="fr-FR"/>
        </w:rPr>
        <w:t>文理学院</w:t>
      </w:r>
      <w:r w:rsidRPr="006735B8">
        <w:rPr>
          <w:rFonts w:ascii="宋体" w:hAnsi="宋体" w:cs="宋体" w:hint="eastAsia"/>
          <w:color w:val="000000"/>
          <w:kern w:val="0"/>
          <w:sz w:val="24"/>
          <w:szCs w:val="24"/>
        </w:rPr>
        <w:t>的课程目录中选择</w:t>
      </w:r>
      <w:r w:rsidRPr="006735B8">
        <w:rPr>
          <w:rFonts w:ascii="宋体" w:hAnsi="宋体" w:cs="宋体"/>
          <w:color w:val="000000"/>
          <w:kern w:val="0"/>
          <w:sz w:val="24"/>
          <w:szCs w:val="24"/>
          <w:lang w:val="fr-FR"/>
        </w:rPr>
        <w:t>3</w:t>
      </w:r>
      <w:r w:rsidRPr="006735B8">
        <w:rPr>
          <w:rFonts w:ascii="宋体" w:hAnsi="宋体" w:cs="宋体" w:hint="eastAsia"/>
          <w:color w:val="000000"/>
          <w:kern w:val="0"/>
          <w:sz w:val="24"/>
          <w:szCs w:val="24"/>
        </w:rPr>
        <w:t>门课程</w:t>
      </w:r>
      <w:r w:rsidRPr="006735B8">
        <w:rPr>
          <w:rFonts w:ascii="宋体" w:hAnsi="宋体" w:cs="宋体" w:hint="eastAsia"/>
          <w:color w:val="000000"/>
          <w:kern w:val="0"/>
          <w:sz w:val="24"/>
          <w:szCs w:val="24"/>
          <w:lang w:val="fr-FR"/>
        </w:rPr>
        <w:t>，</w:t>
      </w:r>
      <w:r w:rsidRPr="006735B8">
        <w:rPr>
          <w:rFonts w:ascii="宋体" w:hAnsi="宋体" w:cs="宋体" w:hint="eastAsia"/>
          <w:color w:val="000000"/>
          <w:kern w:val="0"/>
          <w:sz w:val="24"/>
          <w:szCs w:val="24"/>
        </w:rPr>
        <w:t>学制为一学期制，学生可以从春季或秋季中选择一个学期进行修学。</w:t>
      </w:r>
    </w:p>
    <w:p w:rsidR="00503F4D" w:rsidRPr="006735B8" w:rsidRDefault="00503F4D" w:rsidP="009D161D">
      <w:pPr>
        <w:widowControl/>
        <w:spacing w:line="400" w:lineRule="exact"/>
        <w:ind w:leftChars="234" w:left="31680" w:hangingChars="94" w:firstLine="31680"/>
        <w:jc w:val="left"/>
        <w:rPr>
          <w:rFonts w:ascii="Times New Roman" w:hAnsi="Times New Roman" w:cs="Times New Roman"/>
          <w:color w:val="2A2A2A"/>
        </w:rPr>
      </w:pPr>
      <w:r>
        <w:rPr>
          <w:rFonts w:ascii="宋体" w:hAnsi="宋体" w:cs="宋体"/>
          <w:b/>
          <w:bCs/>
          <w:color w:val="000000"/>
          <w:kern w:val="0"/>
          <w:sz w:val="24"/>
          <w:szCs w:val="24"/>
        </w:rPr>
        <w:t>5</w:t>
      </w:r>
      <w:r w:rsidRPr="006735B8">
        <w:rPr>
          <w:rFonts w:ascii="宋体" w:hAnsi="宋体" w:cs="宋体"/>
          <w:b/>
          <w:bCs/>
          <w:color w:val="000000"/>
          <w:kern w:val="0"/>
          <w:sz w:val="24"/>
          <w:szCs w:val="24"/>
        </w:rPr>
        <w:t>. Admission Requirements</w:t>
      </w:r>
      <w:r w:rsidRPr="006735B8">
        <w:rPr>
          <w:rFonts w:ascii="宋体" w:hAnsi="宋体" w:cs="宋体" w:hint="eastAsia"/>
          <w:b/>
          <w:bCs/>
          <w:color w:val="000000"/>
          <w:kern w:val="0"/>
          <w:sz w:val="24"/>
          <w:szCs w:val="24"/>
        </w:rPr>
        <w:t>（申请条件）：</w:t>
      </w:r>
    </w:p>
    <w:p w:rsidR="00503F4D" w:rsidRPr="006735B8" w:rsidRDefault="00503F4D" w:rsidP="009D161D">
      <w:pPr>
        <w:widowControl/>
        <w:spacing w:line="400" w:lineRule="exact"/>
        <w:ind w:leftChars="350" w:left="31680" w:hangingChars="100" w:firstLine="31680"/>
        <w:jc w:val="left"/>
        <w:rPr>
          <w:rFonts w:ascii="Times New Roman" w:hAnsi="Times New Roman" w:cs="Times New Roman"/>
          <w:color w:val="2A2A2A"/>
        </w:rPr>
      </w:pPr>
      <w:r w:rsidRPr="006735B8">
        <w:rPr>
          <w:rFonts w:ascii="宋体" w:hAnsi="宋体" w:cs="宋体"/>
          <w:color w:val="000000"/>
          <w:kern w:val="0"/>
          <w:sz w:val="24"/>
          <w:szCs w:val="24"/>
        </w:rPr>
        <w:t xml:space="preserve">1. </w:t>
      </w:r>
      <w:r w:rsidRPr="006735B8">
        <w:rPr>
          <w:rFonts w:ascii="宋体" w:hAnsi="宋体" w:cs="宋体" w:hint="eastAsia"/>
          <w:color w:val="000000"/>
          <w:kern w:val="0"/>
          <w:sz w:val="24"/>
          <w:szCs w:val="24"/>
        </w:rPr>
        <w:t>我校优秀学生，平均分</w:t>
      </w:r>
      <w:r w:rsidRPr="006735B8">
        <w:rPr>
          <w:rFonts w:ascii="宋体" w:hAnsi="宋体" w:cs="宋体"/>
          <w:color w:val="000000"/>
          <w:kern w:val="0"/>
          <w:sz w:val="24"/>
          <w:szCs w:val="24"/>
        </w:rPr>
        <w:t>80</w:t>
      </w:r>
      <w:r w:rsidRPr="006735B8">
        <w:rPr>
          <w:rFonts w:ascii="宋体" w:hAnsi="宋体" w:cs="宋体" w:hint="eastAsia"/>
          <w:color w:val="000000"/>
          <w:kern w:val="0"/>
          <w:sz w:val="24"/>
          <w:szCs w:val="24"/>
        </w:rPr>
        <w:t>分以上；</w:t>
      </w:r>
    </w:p>
    <w:p w:rsidR="00503F4D" w:rsidRPr="006735B8" w:rsidRDefault="00503F4D" w:rsidP="009D161D">
      <w:pPr>
        <w:widowControl/>
        <w:spacing w:line="400" w:lineRule="exact"/>
        <w:ind w:leftChars="350" w:left="31680" w:hangingChars="150" w:firstLine="31680"/>
        <w:jc w:val="left"/>
        <w:rPr>
          <w:rFonts w:ascii="Times New Roman" w:hAnsi="Times New Roman" w:cs="Times New Roman"/>
          <w:color w:val="FF0000"/>
        </w:rPr>
      </w:pPr>
      <w:r w:rsidRPr="006735B8">
        <w:rPr>
          <w:rFonts w:ascii="宋体" w:hAnsi="宋体" w:cs="宋体"/>
          <w:color w:val="000000"/>
          <w:kern w:val="0"/>
          <w:sz w:val="24"/>
          <w:szCs w:val="24"/>
        </w:rPr>
        <w:t xml:space="preserve">2. </w:t>
      </w:r>
      <w:r w:rsidRPr="006735B8">
        <w:rPr>
          <w:rFonts w:ascii="宋体" w:hAnsi="宋体" w:cs="宋体" w:hint="eastAsia"/>
          <w:color w:val="000000"/>
          <w:kern w:val="0"/>
          <w:sz w:val="24"/>
          <w:szCs w:val="24"/>
        </w:rPr>
        <w:t>英语要求</w:t>
      </w:r>
      <w:r w:rsidRPr="006735B8">
        <w:rPr>
          <w:rFonts w:ascii="宋体" w:hAnsi="宋体" w:cs="宋体"/>
          <w:color w:val="000000"/>
          <w:kern w:val="0"/>
          <w:sz w:val="24"/>
          <w:szCs w:val="24"/>
        </w:rPr>
        <w:t xml:space="preserve">TOEFL </w:t>
      </w:r>
      <w:r>
        <w:rPr>
          <w:rFonts w:ascii="宋体" w:hAnsi="宋体" w:cs="宋体"/>
          <w:color w:val="000000"/>
          <w:kern w:val="0"/>
          <w:sz w:val="24"/>
          <w:szCs w:val="24"/>
        </w:rPr>
        <w:t>90</w:t>
      </w:r>
      <w:r w:rsidRPr="006735B8">
        <w:rPr>
          <w:rFonts w:ascii="宋体" w:hAnsi="宋体" w:cs="宋体"/>
          <w:color w:val="000000"/>
          <w:kern w:val="0"/>
          <w:sz w:val="24"/>
          <w:szCs w:val="24"/>
        </w:rPr>
        <w:t xml:space="preserve"> IBT</w:t>
      </w:r>
      <w:r w:rsidRPr="006735B8">
        <w:rPr>
          <w:rFonts w:ascii="宋体" w:hAnsi="宋体" w:cs="宋体" w:hint="eastAsia"/>
          <w:color w:val="000000"/>
          <w:kern w:val="0"/>
          <w:sz w:val="24"/>
          <w:szCs w:val="24"/>
        </w:rPr>
        <w:t>或者</w:t>
      </w:r>
      <w:r w:rsidRPr="006735B8">
        <w:rPr>
          <w:rFonts w:ascii="宋体" w:hAnsi="宋体" w:cs="宋体"/>
          <w:color w:val="000000"/>
          <w:kern w:val="0"/>
          <w:sz w:val="24"/>
          <w:szCs w:val="24"/>
        </w:rPr>
        <w:t>IELTS 7.0</w:t>
      </w:r>
    </w:p>
    <w:p w:rsidR="00503F4D" w:rsidRDefault="00503F4D" w:rsidP="009D161D">
      <w:pPr>
        <w:widowControl/>
        <w:spacing w:line="400" w:lineRule="exact"/>
        <w:ind w:leftChars="350" w:left="31680" w:hangingChars="150" w:firstLine="31680"/>
        <w:jc w:val="left"/>
        <w:rPr>
          <w:rFonts w:ascii="宋体" w:cs="Times New Roman"/>
          <w:color w:val="000000"/>
          <w:kern w:val="0"/>
          <w:sz w:val="24"/>
          <w:szCs w:val="24"/>
        </w:rPr>
      </w:pPr>
      <w:r w:rsidRPr="006735B8">
        <w:rPr>
          <w:rFonts w:ascii="宋体" w:hAnsi="宋体" w:cs="宋体"/>
          <w:color w:val="000000"/>
          <w:kern w:val="0"/>
          <w:sz w:val="24"/>
          <w:szCs w:val="24"/>
        </w:rPr>
        <w:t xml:space="preserve">3. </w:t>
      </w:r>
      <w:r w:rsidRPr="006735B8">
        <w:rPr>
          <w:rFonts w:ascii="宋体" w:hAnsi="宋体" w:cs="宋体" w:hint="eastAsia"/>
          <w:color w:val="000000"/>
          <w:kern w:val="0"/>
          <w:sz w:val="24"/>
          <w:szCs w:val="24"/>
        </w:rPr>
        <w:t>符合以下专业领域的同学可以报名参加</w:t>
      </w:r>
    </w:p>
    <w:p w:rsidR="00503F4D" w:rsidRPr="008F073B" w:rsidRDefault="00503F4D" w:rsidP="009D161D">
      <w:pPr>
        <w:widowControl/>
        <w:spacing w:line="400" w:lineRule="exact"/>
        <w:ind w:firstLineChars="200" w:firstLine="31680"/>
        <w:jc w:val="left"/>
        <w:rPr>
          <w:rFonts w:ascii="宋体" w:cs="Times New Roman"/>
          <w:color w:val="000000"/>
          <w:kern w:val="0"/>
          <w:sz w:val="24"/>
          <w:szCs w:val="24"/>
          <w:lang w:val="fr-FR"/>
        </w:rPr>
      </w:pPr>
      <w:r w:rsidRPr="008F073B">
        <w:rPr>
          <w:rFonts w:ascii="宋体" w:hAnsi="宋体" w:cs="宋体"/>
          <w:color w:val="000000"/>
          <w:kern w:val="0"/>
          <w:sz w:val="24"/>
          <w:szCs w:val="24"/>
          <w:lang w:val="fr-FR"/>
        </w:rPr>
        <w:t>1</w:t>
      </w:r>
      <w:r w:rsidRPr="008F073B">
        <w:rPr>
          <w:rFonts w:ascii="宋体" w:hAnsi="宋体" w:cs="宋体" w:hint="eastAsia"/>
          <w:color w:val="000000"/>
          <w:kern w:val="0"/>
          <w:sz w:val="24"/>
          <w:szCs w:val="24"/>
          <w:lang w:val="fr-FR"/>
        </w:rPr>
        <w:t>）社会科学：经济学、性别和女性研究、地理、历史、跨学科研究、法学、语言学、政治学、心理学和社会学</w:t>
      </w:r>
    </w:p>
    <w:p w:rsidR="00503F4D" w:rsidRPr="008F073B" w:rsidRDefault="00503F4D" w:rsidP="009D161D">
      <w:pPr>
        <w:widowControl/>
        <w:spacing w:line="400" w:lineRule="exact"/>
        <w:ind w:firstLineChars="200" w:firstLine="31680"/>
        <w:jc w:val="left"/>
        <w:rPr>
          <w:rFonts w:ascii="宋体" w:cs="Times New Roman"/>
          <w:color w:val="000000"/>
          <w:kern w:val="0"/>
          <w:sz w:val="24"/>
          <w:szCs w:val="24"/>
          <w:lang w:val="fr-FR"/>
        </w:rPr>
      </w:pPr>
      <w:r w:rsidRPr="008F073B">
        <w:rPr>
          <w:rFonts w:ascii="宋体" w:hAnsi="宋体" w:cs="宋体"/>
          <w:color w:val="000000"/>
          <w:kern w:val="0"/>
          <w:sz w:val="24"/>
          <w:szCs w:val="24"/>
          <w:lang w:val="fr-FR"/>
        </w:rPr>
        <w:t>2</w:t>
      </w:r>
      <w:r w:rsidRPr="008F073B">
        <w:rPr>
          <w:rFonts w:ascii="宋体" w:hAnsi="宋体" w:cs="宋体" w:hint="eastAsia"/>
          <w:color w:val="000000"/>
          <w:kern w:val="0"/>
          <w:sz w:val="24"/>
          <w:szCs w:val="24"/>
          <w:lang w:val="fr-FR"/>
        </w:rPr>
        <w:t>）人文学科：艺术史、艺术实践、中文、古典研究、对比文学、东亚语言和文化、英语、电影及媒体、法语、德语、日语、哲学、戏剧、舞蹈和表演研究</w:t>
      </w:r>
    </w:p>
    <w:p w:rsidR="00503F4D" w:rsidRPr="008F073B" w:rsidRDefault="00503F4D" w:rsidP="009D161D">
      <w:pPr>
        <w:widowControl/>
        <w:spacing w:line="400" w:lineRule="exact"/>
        <w:ind w:firstLineChars="200" w:firstLine="31680"/>
        <w:jc w:val="left"/>
        <w:rPr>
          <w:rFonts w:ascii="宋体" w:cs="Times New Roman"/>
          <w:color w:val="000000"/>
          <w:kern w:val="0"/>
          <w:sz w:val="24"/>
          <w:szCs w:val="24"/>
          <w:lang w:val="fr-FR"/>
        </w:rPr>
      </w:pPr>
      <w:r w:rsidRPr="008F073B">
        <w:rPr>
          <w:rFonts w:ascii="宋体" w:hAnsi="宋体" w:cs="宋体"/>
          <w:color w:val="000000"/>
          <w:kern w:val="0"/>
          <w:sz w:val="24"/>
          <w:szCs w:val="24"/>
          <w:lang w:val="fr-FR"/>
        </w:rPr>
        <w:t>3</w:t>
      </w:r>
      <w:r w:rsidRPr="008F073B">
        <w:rPr>
          <w:rFonts w:ascii="宋体" w:hAnsi="宋体" w:cs="宋体" w:hint="eastAsia"/>
          <w:color w:val="000000"/>
          <w:kern w:val="0"/>
          <w:sz w:val="24"/>
          <w:szCs w:val="24"/>
          <w:lang w:val="fr-FR"/>
        </w:rPr>
        <w:t>）数学和理学：综合生物、数学、物理、分子和细胞生物</w:t>
      </w:r>
    </w:p>
    <w:p w:rsidR="00503F4D" w:rsidRPr="009D161D" w:rsidRDefault="00503F4D" w:rsidP="009D161D">
      <w:pPr>
        <w:widowControl/>
        <w:spacing w:line="400" w:lineRule="exact"/>
        <w:ind w:firstLineChars="147" w:firstLine="31680"/>
        <w:jc w:val="left"/>
        <w:rPr>
          <w:rFonts w:ascii="Times New Roman" w:hAnsi="Times New Roman" w:cs="Times New Roman"/>
          <w:color w:val="2A2A2A"/>
          <w:lang w:val="fr-FR"/>
        </w:rPr>
      </w:pPr>
      <w:r w:rsidRPr="009D161D">
        <w:rPr>
          <w:rFonts w:ascii="宋体" w:hAnsi="宋体" w:cs="宋体"/>
          <w:b/>
          <w:bCs/>
          <w:color w:val="000000"/>
          <w:kern w:val="0"/>
          <w:sz w:val="24"/>
          <w:szCs w:val="24"/>
          <w:lang w:val="fr-FR"/>
        </w:rPr>
        <w:t>6</w:t>
      </w:r>
      <w:r w:rsidRPr="009D161D">
        <w:rPr>
          <w:rFonts w:ascii="宋体" w:hAnsi="宋体" w:cs="宋体" w:hint="eastAsia"/>
          <w:b/>
          <w:bCs/>
          <w:color w:val="000000"/>
          <w:kern w:val="0"/>
          <w:sz w:val="24"/>
          <w:szCs w:val="24"/>
          <w:lang w:val="fr-FR"/>
        </w:rPr>
        <w:t>．</w:t>
      </w:r>
      <w:r w:rsidRPr="009D161D">
        <w:rPr>
          <w:rFonts w:ascii="宋体" w:hAnsi="宋体" w:cs="宋体"/>
          <w:b/>
          <w:bCs/>
          <w:color w:val="000000"/>
          <w:kern w:val="0"/>
          <w:sz w:val="24"/>
          <w:szCs w:val="24"/>
          <w:lang w:val="fr-FR"/>
        </w:rPr>
        <w:t xml:space="preserve"> Application Procedures</w:t>
      </w:r>
      <w:r w:rsidRPr="009D161D">
        <w:rPr>
          <w:rFonts w:ascii="宋体" w:hAnsi="宋体" w:cs="宋体" w:hint="eastAsia"/>
          <w:b/>
          <w:bCs/>
          <w:color w:val="000000"/>
          <w:kern w:val="0"/>
          <w:sz w:val="24"/>
          <w:szCs w:val="24"/>
          <w:lang w:val="fr-FR"/>
        </w:rPr>
        <w:t>（</w:t>
      </w:r>
      <w:r w:rsidRPr="006735B8">
        <w:rPr>
          <w:rFonts w:ascii="宋体" w:hAnsi="宋体" w:cs="宋体" w:hint="eastAsia"/>
          <w:b/>
          <w:bCs/>
          <w:color w:val="000000"/>
          <w:kern w:val="0"/>
          <w:sz w:val="24"/>
          <w:szCs w:val="24"/>
        </w:rPr>
        <w:t>报名流程</w:t>
      </w:r>
      <w:r w:rsidRPr="009D161D">
        <w:rPr>
          <w:rFonts w:ascii="宋体" w:hAnsi="宋体" w:cs="宋体" w:hint="eastAsia"/>
          <w:b/>
          <w:bCs/>
          <w:color w:val="000000"/>
          <w:kern w:val="0"/>
          <w:sz w:val="24"/>
          <w:szCs w:val="24"/>
          <w:lang w:val="fr-FR"/>
        </w:rPr>
        <w:t>）</w:t>
      </w:r>
    </w:p>
    <w:p w:rsidR="00503F4D" w:rsidRPr="001A62A7" w:rsidRDefault="00503F4D" w:rsidP="009D161D">
      <w:pPr>
        <w:widowControl/>
        <w:spacing w:line="400" w:lineRule="exact"/>
        <w:ind w:firstLineChars="200" w:firstLine="31680"/>
        <w:jc w:val="left"/>
        <w:rPr>
          <w:rFonts w:ascii="宋体" w:cs="Times New Roman"/>
          <w:color w:val="000000"/>
          <w:kern w:val="0"/>
          <w:sz w:val="24"/>
          <w:szCs w:val="24"/>
          <w:lang w:val="fr-FR"/>
        </w:rPr>
      </w:pPr>
      <w:r w:rsidRPr="001A62A7">
        <w:rPr>
          <w:rFonts w:ascii="宋体" w:hAnsi="宋体" w:cs="宋体"/>
          <w:color w:val="000000"/>
          <w:kern w:val="0"/>
          <w:sz w:val="24"/>
          <w:szCs w:val="24"/>
          <w:lang w:val="fr-FR"/>
        </w:rPr>
        <w:t xml:space="preserve">1) </w:t>
      </w:r>
      <w:r w:rsidRPr="001A62A7">
        <w:rPr>
          <w:rFonts w:ascii="宋体" w:hAnsi="宋体" w:cs="宋体" w:hint="eastAsia"/>
          <w:color w:val="000000"/>
          <w:kern w:val="0"/>
          <w:sz w:val="24"/>
          <w:szCs w:val="24"/>
          <w:lang w:val="fr-FR"/>
        </w:rPr>
        <w:t>学生本人</w:t>
      </w:r>
      <w:r>
        <w:rPr>
          <w:rFonts w:ascii="宋体" w:hAnsi="宋体" w:cs="宋体" w:hint="eastAsia"/>
          <w:color w:val="000000"/>
          <w:kern w:val="0"/>
          <w:sz w:val="24"/>
          <w:szCs w:val="24"/>
          <w:lang w:val="fr-FR"/>
        </w:rPr>
        <w:t>在学生处主页</w:t>
      </w:r>
      <w:r w:rsidRPr="001A62A7">
        <w:rPr>
          <w:rFonts w:ascii="宋体" w:hAnsi="宋体" w:cs="宋体" w:hint="eastAsia"/>
          <w:color w:val="000000"/>
          <w:kern w:val="0"/>
          <w:sz w:val="24"/>
          <w:szCs w:val="24"/>
          <w:lang w:val="fr-FR"/>
        </w:rPr>
        <w:t>下载《西安交通大学本科生国（境）外交流项目报名表》和《报名表》向学院提出申请，选拔名单报教务处，最终将报名表报国际合作与交流处；</w:t>
      </w:r>
    </w:p>
    <w:p w:rsidR="00503F4D" w:rsidRPr="001A62A7" w:rsidRDefault="00503F4D" w:rsidP="009D161D">
      <w:pPr>
        <w:widowControl/>
        <w:spacing w:line="400" w:lineRule="exact"/>
        <w:ind w:firstLineChars="200" w:firstLine="31680"/>
        <w:jc w:val="left"/>
        <w:rPr>
          <w:rFonts w:ascii="宋体" w:cs="Times New Roman"/>
          <w:color w:val="000000"/>
          <w:kern w:val="0"/>
          <w:sz w:val="24"/>
          <w:szCs w:val="24"/>
          <w:lang w:val="fr-FR"/>
        </w:rPr>
      </w:pPr>
      <w:r w:rsidRPr="001A62A7">
        <w:rPr>
          <w:rFonts w:ascii="宋体" w:hAnsi="宋体" w:cs="宋体"/>
          <w:color w:val="000000"/>
          <w:kern w:val="0"/>
          <w:sz w:val="24"/>
          <w:szCs w:val="24"/>
          <w:lang w:val="fr-FR"/>
        </w:rPr>
        <w:t>2)</w:t>
      </w:r>
      <w:r w:rsidRPr="001A62A7">
        <w:rPr>
          <w:rFonts w:ascii="宋体" w:hAnsi="宋体" w:cs="宋体" w:hint="eastAsia"/>
          <w:color w:val="000000"/>
          <w:kern w:val="0"/>
          <w:sz w:val="24"/>
          <w:szCs w:val="24"/>
          <w:lang w:val="fr-FR"/>
        </w:rPr>
        <w:t>学生在截止日期前将申请材料提交至国际处项目管理老师，参加面试确定预录取名单；</w:t>
      </w:r>
    </w:p>
    <w:p w:rsidR="00503F4D" w:rsidRPr="001A62A7" w:rsidRDefault="00503F4D" w:rsidP="009D161D">
      <w:pPr>
        <w:widowControl/>
        <w:spacing w:line="400" w:lineRule="exact"/>
        <w:ind w:firstLineChars="200" w:firstLine="31680"/>
        <w:jc w:val="left"/>
        <w:rPr>
          <w:rFonts w:ascii="宋体" w:cs="Times New Roman"/>
          <w:color w:val="000000"/>
          <w:kern w:val="0"/>
          <w:sz w:val="24"/>
          <w:szCs w:val="24"/>
          <w:lang w:val="fr-FR"/>
        </w:rPr>
      </w:pPr>
      <w:r w:rsidRPr="001A62A7">
        <w:rPr>
          <w:rFonts w:ascii="宋体" w:hAnsi="宋体" w:cs="宋体"/>
          <w:color w:val="000000"/>
          <w:kern w:val="0"/>
          <w:sz w:val="24"/>
          <w:szCs w:val="24"/>
          <w:lang w:val="fr-FR"/>
        </w:rPr>
        <w:t>3)</w:t>
      </w:r>
      <w:r w:rsidRPr="001A62A7">
        <w:rPr>
          <w:rFonts w:ascii="宋体" w:hAnsi="宋体" w:cs="宋体" w:hint="eastAsia"/>
          <w:color w:val="000000"/>
          <w:kern w:val="0"/>
          <w:sz w:val="24"/>
          <w:szCs w:val="24"/>
          <w:lang w:val="fr-FR"/>
        </w:rPr>
        <w:t>学生提交正式申请材料并缴纳项目费用，获得学校录取及签证</w:t>
      </w:r>
    </w:p>
    <w:p w:rsidR="00503F4D" w:rsidRPr="001A62A7" w:rsidRDefault="00503F4D" w:rsidP="009D161D">
      <w:pPr>
        <w:widowControl/>
        <w:spacing w:line="400" w:lineRule="exact"/>
        <w:ind w:firstLineChars="200" w:firstLine="31680"/>
        <w:jc w:val="left"/>
        <w:rPr>
          <w:rFonts w:ascii="宋体" w:cs="Times New Roman"/>
          <w:color w:val="000000"/>
          <w:kern w:val="0"/>
          <w:sz w:val="24"/>
          <w:szCs w:val="24"/>
          <w:lang w:val="fr-FR"/>
        </w:rPr>
      </w:pPr>
      <w:r w:rsidRPr="001A62A7">
        <w:rPr>
          <w:rFonts w:ascii="宋体" w:hAnsi="宋体" w:cs="宋体"/>
          <w:color w:val="000000"/>
          <w:kern w:val="0"/>
          <w:sz w:val="24"/>
          <w:szCs w:val="24"/>
          <w:lang w:val="fr-FR"/>
        </w:rPr>
        <w:t>4)</w:t>
      </w:r>
      <w:r w:rsidRPr="001A62A7">
        <w:rPr>
          <w:rFonts w:ascii="宋体" w:hAnsi="宋体" w:cs="宋体" w:hint="eastAsia"/>
          <w:color w:val="000000"/>
          <w:kern w:val="0"/>
          <w:sz w:val="24"/>
          <w:szCs w:val="24"/>
          <w:lang w:val="fr-FR"/>
        </w:rPr>
        <w:t>填写《西安交通大学学生境外学习承诺书》、《学生长期出访审批表》。</w:t>
      </w:r>
    </w:p>
    <w:p w:rsidR="00503F4D" w:rsidRPr="001A62A7" w:rsidRDefault="00503F4D" w:rsidP="009D161D">
      <w:pPr>
        <w:widowControl/>
        <w:spacing w:line="400" w:lineRule="exact"/>
        <w:ind w:firstLineChars="200" w:firstLine="31680"/>
        <w:jc w:val="left"/>
        <w:rPr>
          <w:rFonts w:ascii="宋体" w:cs="Times New Roman"/>
          <w:color w:val="000000"/>
          <w:kern w:val="0"/>
          <w:sz w:val="24"/>
          <w:szCs w:val="24"/>
          <w:lang w:val="fr-FR"/>
        </w:rPr>
      </w:pPr>
      <w:r w:rsidRPr="001A62A7">
        <w:rPr>
          <w:rFonts w:ascii="宋体" w:hAnsi="宋体" w:cs="宋体"/>
          <w:color w:val="000000"/>
          <w:kern w:val="0"/>
          <w:sz w:val="24"/>
          <w:szCs w:val="24"/>
          <w:lang w:val="fr-FR"/>
        </w:rPr>
        <w:t>5)</w:t>
      </w:r>
      <w:r w:rsidRPr="001A62A7">
        <w:rPr>
          <w:rFonts w:ascii="宋体" w:hAnsi="宋体" w:cs="宋体" w:hint="eastAsia"/>
          <w:color w:val="000000"/>
          <w:kern w:val="0"/>
          <w:sz w:val="24"/>
          <w:szCs w:val="24"/>
          <w:lang w:val="fr-FR"/>
        </w:rPr>
        <w:t>赴美学习；</w:t>
      </w:r>
    </w:p>
    <w:p w:rsidR="00503F4D" w:rsidRPr="006735B8" w:rsidRDefault="00503F4D" w:rsidP="009D161D">
      <w:pPr>
        <w:widowControl/>
        <w:spacing w:line="360" w:lineRule="atLeast"/>
        <w:ind w:leftChars="228" w:left="31680" w:hangingChars="150" w:firstLine="31680"/>
        <w:jc w:val="left"/>
        <w:rPr>
          <w:rFonts w:ascii="Times New Roman" w:hAnsi="Times New Roman" w:cs="Times New Roman"/>
          <w:color w:val="2A2A2A"/>
        </w:rPr>
      </w:pPr>
      <w:r>
        <w:rPr>
          <w:rFonts w:ascii="Arial" w:hAnsi="Arial" w:cs="Arial"/>
          <w:b/>
          <w:bCs/>
          <w:color w:val="000000"/>
          <w:kern w:val="0"/>
          <w:sz w:val="24"/>
          <w:szCs w:val="24"/>
        </w:rPr>
        <w:t>7</w:t>
      </w:r>
      <w:r w:rsidRPr="006735B8">
        <w:rPr>
          <w:rFonts w:ascii="Arial" w:hAnsi="Arial" w:cs="Arial"/>
          <w:b/>
          <w:bCs/>
          <w:color w:val="000000"/>
          <w:kern w:val="0"/>
          <w:sz w:val="24"/>
          <w:szCs w:val="24"/>
        </w:rPr>
        <w:t xml:space="preserve">. </w:t>
      </w:r>
      <w:r w:rsidRPr="006735B8">
        <w:rPr>
          <w:rFonts w:ascii="Arial" w:hAnsi="Arial" w:cs="宋体" w:hint="eastAsia"/>
          <w:b/>
          <w:bCs/>
          <w:color w:val="000000"/>
          <w:kern w:val="0"/>
          <w:sz w:val="24"/>
          <w:szCs w:val="24"/>
        </w:rPr>
        <w:t>项目负责人及联系方式：</w:t>
      </w:r>
    </w:p>
    <w:p w:rsidR="00503F4D" w:rsidRPr="006735B8" w:rsidRDefault="00503F4D" w:rsidP="009D161D">
      <w:pPr>
        <w:widowControl/>
        <w:spacing w:line="360" w:lineRule="atLeast"/>
        <w:ind w:leftChars="399" w:left="31680" w:firstLineChars="20" w:firstLine="31680"/>
        <w:jc w:val="left"/>
        <w:rPr>
          <w:rFonts w:ascii="Times New Roman" w:hAnsi="Times New Roman" w:cs="Times New Roman"/>
          <w:color w:val="2A2A2A"/>
        </w:rPr>
      </w:pPr>
      <w:r>
        <w:rPr>
          <w:rFonts w:ascii="Arial" w:hAnsi="Arial" w:cs="宋体" w:hint="eastAsia"/>
          <w:color w:val="000000"/>
          <w:kern w:val="0"/>
          <w:sz w:val="24"/>
          <w:szCs w:val="24"/>
        </w:rPr>
        <w:t>张</w:t>
      </w:r>
      <w:r w:rsidRPr="006735B8">
        <w:rPr>
          <w:rFonts w:ascii="Arial" w:hAnsi="Arial" w:cs="宋体" w:hint="eastAsia"/>
          <w:color w:val="000000"/>
          <w:kern w:val="0"/>
          <w:sz w:val="24"/>
          <w:szCs w:val="24"/>
        </w:rPr>
        <w:t>老师：</w:t>
      </w:r>
      <w:r w:rsidRPr="006735B8">
        <w:rPr>
          <w:rFonts w:ascii="Arial" w:hAnsi="Arial" w:cs="Arial"/>
          <w:color w:val="000000"/>
          <w:kern w:val="0"/>
          <w:sz w:val="24"/>
          <w:szCs w:val="24"/>
        </w:rPr>
        <w:t xml:space="preserve">Email: </w:t>
      </w:r>
      <w:r>
        <w:rPr>
          <w:rFonts w:ascii="Arial" w:hAnsi="Arial" w:cs="Arial"/>
          <w:color w:val="000000"/>
          <w:kern w:val="0"/>
          <w:sz w:val="24"/>
          <w:szCs w:val="24"/>
        </w:rPr>
        <w:t>zhang_lizhi</w:t>
      </w:r>
      <w:r w:rsidRPr="006735B8">
        <w:rPr>
          <w:rFonts w:ascii="Arial" w:hAnsi="Arial" w:cs="Arial"/>
          <w:color w:val="000000"/>
          <w:kern w:val="0"/>
          <w:sz w:val="24"/>
          <w:szCs w:val="24"/>
        </w:rPr>
        <w:t>@mail.xjtu.edu.cn</w:t>
      </w:r>
    </w:p>
    <w:p w:rsidR="00503F4D" w:rsidRPr="006735B8" w:rsidRDefault="00503F4D" w:rsidP="009D161D">
      <w:pPr>
        <w:widowControl/>
        <w:spacing w:line="360" w:lineRule="atLeast"/>
        <w:ind w:firstLineChars="350" w:firstLine="31680"/>
        <w:jc w:val="left"/>
        <w:rPr>
          <w:rFonts w:ascii="Times New Roman" w:hAnsi="Times New Roman" w:cs="Times New Roman"/>
          <w:color w:val="2A2A2A"/>
        </w:rPr>
      </w:pPr>
      <w:r w:rsidRPr="006735B8">
        <w:rPr>
          <w:rFonts w:ascii="Arial" w:hAnsi="Arial" w:cs="Arial"/>
          <w:color w:val="000000"/>
          <w:kern w:val="0"/>
          <w:sz w:val="24"/>
          <w:szCs w:val="24"/>
        </w:rPr>
        <w:t>82668236</w:t>
      </w:r>
      <w:r w:rsidRPr="006735B8">
        <w:rPr>
          <w:rFonts w:ascii="Arial" w:hAnsi="Arial" w:cs="宋体" w:hint="eastAsia"/>
          <w:color w:val="000000"/>
          <w:kern w:val="0"/>
          <w:sz w:val="24"/>
          <w:szCs w:val="24"/>
        </w:rPr>
        <w:t>（请发邮件询问）</w:t>
      </w:r>
      <w:r w:rsidRPr="006735B8">
        <w:rPr>
          <w:rFonts w:ascii="Arial" w:hAnsi="Arial" w:cs="Arial"/>
          <w:color w:val="000000"/>
          <w:kern w:val="0"/>
          <w:sz w:val="24"/>
          <w:szCs w:val="24"/>
        </w:rPr>
        <w:t xml:space="preserve"> </w:t>
      </w:r>
    </w:p>
    <w:p w:rsidR="00503F4D" w:rsidRDefault="00503F4D" w:rsidP="009D161D">
      <w:pPr>
        <w:widowControl/>
        <w:spacing w:line="360" w:lineRule="atLeast"/>
        <w:ind w:firstLineChars="350" w:firstLine="31680"/>
        <w:jc w:val="left"/>
        <w:rPr>
          <w:rFonts w:ascii="Arial" w:hAnsi="Arial" w:cs="Arial"/>
          <w:color w:val="000000"/>
          <w:kern w:val="0"/>
          <w:sz w:val="24"/>
          <w:szCs w:val="24"/>
        </w:rPr>
      </w:pPr>
      <w:r w:rsidRPr="006735B8">
        <w:rPr>
          <w:rFonts w:ascii="Arial" w:hAnsi="Arial" w:cs="宋体" w:hint="eastAsia"/>
          <w:color w:val="000000"/>
          <w:kern w:val="0"/>
          <w:sz w:val="24"/>
          <w:szCs w:val="24"/>
        </w:rPr>
        <w:t>国际处交流办公室（科学馆</w:t>
      </w:r>
      <w:r w:rsidRPr="006735B8">
        <w:rPr>
          <w:rFonts w:ascii="Arial" w:hAnsi="Arial" w:cs="Arial"/>
          <w:color w:val="000000"/>
          <w:kern w:val="0"/>
          <w:sz w:val="24"/>
          <w:szCs w:val="24"/>
        </w:rPr>
        <w:t>111</w:t>
      </w:r>
      <w:r w:rsidRPr="006735B8">
        <w:rPr>
          <w:rFonts w:ascii="Arial" w:hAnsi="Arial" w:cs="宋体" w:hint="eastAsia"/>
          <w:color w:val="000000"/>
          <w:kern w:val="0"/>
          <w:sz w:val="24"/>
          <w:szCs w:val="24"/>
        </w:rPr>
        <w:t>室）</w:t>
      </w:r>
    </w:p>
    <w:p w:rsidR="00503F4D" w:rsidRDefault="00503F4D" w:rsidP="009D161D">
      <w:pPr>
        <w:widowControl/>
        <w:spacing w:line="360" w:lineRule="atLeast"/>
        <w:ind w:firstLineChars="350" w:firstLine="31680"/>
        <w:jc w:val="left"/>
        <w:rPr>
          <w:rFonts w:ascii="Arial" w:hAnsi="Arial" w:cs="Arial"/>
          <w:color w:val="000000"/>
          <w:kern w:val="0"/>
          <w:sz w:val="24"/>
          <w:szCs w:val="24"/>
        </w:rPr>
      </w:pPr>
    </w:p>
    <w:p w:rsidR="00503F4D" w:rsidRDefault="00503F4D" w:rsidP="009D161D">
      <w:pPr>
        <w:widowControl/>
        <w:spacing w:line="360" w:lineRule="atLeast"/>
        <w:ind w:firstLineChars="350" w:firstLine="31680"/>
        <w:jc w:val="left"/>
        <w:rPr>
          <w:rFonts w:ascii="Arial" w:hAnsi="Arial" w:cs="Arial"/>
          <w:color w:val="000000"/>
          <w:kern w:val="0"/>
          <w:sz w:val="24"/>
          <w:szCs w:val="24"/>
        </w:rPr>
      </w:pPr>
    </w:p>
    <w:p w:rsidR="00503F4D" w:rsidRPr="00205437" w:rsidRDefault="00503F4D" w:rsidP="009D161D">
      <w:pPr>
        <w:widowControl/>
        <w:spacing w:line="360" w:lineRule="atLeast"/>
        <w:ind w:firstLineChars="350" w:firstLine="31680"/>
        <w:jc w:val="left"/>
        <w:rPr>
          <w:rFonts w:ascii="Arial" w:hAnsi="Arial" w:cs="Arial"/>
          <w:color w:val="000000"/>
          <w:kern w:val="0"/>
          <w:sz w:val="24"/>
          <w:szCs w:val="24"/>
        </w:rPr>
      </w:pPr>
    </w:p>
    <w:p w:rsidR="00503F4D" w:rsidRPr="00205437" w:rsidRDefault="00503F4D" w:rsidP="009D161D">
      <w:pPr>
        <w:widowControl/>
        <w:spacing w:line="360" w:lineRule="atLeast"/>
        <w:ind w:firstLineChars="350" w:firstLine="31680"/>
        <w:jc w:val="left"/>
        <w:rPr>
          <w:rFonts w:ascii="Arial" w:hAnsi="Arial" w:cs="Arial"/>
          <w:color w:val="000000"/>
          <w:kern w:val="0"/>
          <w:sz w:val="24"/>
          <w:szCs w:val="24"/>
        </w:rPr>
      </w:pPr>
    </w:p>
    <w:p w:rsidR="00503F4D" w:rsidRDefault="00503F4D" w:rsidP="00441323">
      <w:pPr>
        <w:widowControl/>
        <w:spacing w:line="360" w:lineRule="atLeast"/>
        <w:ind w:firstLineChars="350" w:firstLine="31680"/>
        <w:jc w:val="left"/>
        <w:rPr>
          <w:rFonts w:ascii="Arial" w:hAnsi="Arial" w:cs="Arial"/>
          <w:color w:val="000000"/>
          <w:kern w:val="0"/>
          <w:sz w:val="24"/>
          <w:szCs w:val="24"/>
        </w:rPr>
      </w:pPr>
    </w:p>
    <w:sectPr w:rsidR="00503F4D" w:rsidSect="008639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F4D" w:rsidRDefault="00503F4D" w:rsidP="00897A3D">
      <w:pPr>
        <w:rPr>
          <w:rFonts w:cs="Times New Roman"/>
        </w:rPr>
      </w:pPr>
      <w:r>
        <w:rPr>
          <w:rFonts w:cs="Times New Roman"/>
        </w:rPr>
        <w:separator/>
      </w:r>
    </w:p>
  </w:endnote>
  <w:endnote w:type="continuationSeparator" w:id="1">
    <w:p w:rsidR="00503F4D" w:rsidRDefault="00503F4D" w:rsidP="00897A3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F4D" w:rsidRDefault="00503F4D" w:rsidP="00897A3D">
      <w:pPr>
        <w:rPr>
          <w:rFonts w:cs="Times New Roman"/>
        </w:rPr>
      </w:pPr>
      <w:r>
        <w:rPr>
          <w:rFonts w:cs="Times New Roman"/>
        </w:rPr>
        <w:separator/>
      </w:r>
    </w:p>
  </w:footnote>
  <w:footnote w:type="continuationSeparator" w:id="1">
    <w:p w:rsidR="00503F4D" w:rsidRDefault="00503F4D" w:rsidP="00897A3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5B8"/>
    <w:rsid w:val="00016EDD"/>
    <w:rsid w:val="00032A60"/>
    <w:rsid w:val="000F4421"/>
    <w:rsid w:val="001268C3"/>
    <w:rsid w:val="00142580"/>
    <w:rsid w:val="00191A7D"/>
    <w:rsid w:val="001A62A7"/>
    <w:rsid w:val="001A7B87"/>
    <w:rsid w:val="001C4CAE"/>
    <w:rsid w:val="00205437"/>
    <w:rsid w:val="00281C2C"/>
    <w:rsid w:val="00286747"/>
    <w:rsid w:val="002F4E02"/>
    <w:rsid w:val="003A7D65"/>
    <w:rsid w:val="00412796"/>
    <w:rsid w:val="00412BD6"/>
    <w:rsid w:val="00441323"/>
    <w:rsid w:val="00471DF0"/>
    <w:rsid w:val="004F45C1"/>
    <w:rsid w:val="00503F4D"/>
    <w:rsid w:val="00552F5B"/>
    <w:rsid w:val="00554C45"/>
    <w:rsid w:val="006312FD"/>
    <w:rsid w:val="00650CBC"/>
    <w:rsid w:val="006735B8"/>
    <w:rsid w:val="006A6323"/>
    <w:rsid w:val="006D089D"/>
    <w:rsid w:val="006F5140"/>
    <w:rsid w:val="00741522"/>
    <w:rsid w:val="007B5115"/>
    <w:rsid w:val="00853952"/>
    <w:rsid w:val="00863902"/>
    <w:rsid w:val="00897A3D"/>
    <w:rsid w:val="008F073B"/>
    <w:rsid w:val="008F0C96"/>
    <w:rsid w:val="009D161D"/>
    <w:rsid w:val="00A06B43"/>
    <w:rsid w:val="00A121A5"/>
    <w:rsid w:val="00A64096"/>
    <w:rsid w:val="00AF56E0"/>
    <w:rsid w:val="00C156F2"/>
    <w:rsid w:val="00D35486"/>
    <w:rsid w:val="00DA2227"/>
    <w:rsid w:val="00DC27DD"/>
    <w:rsid w:val="00DD58FF"/>
    <w:rsid w:val="00DE03A7"/>
    <w:rsid w:val="00E04688"/>
    <w:rsid w:val="00E46063"/>
    <w:rsid w:val="00ED18DC"/>
    <w:rsid w:val="00F40CEB"/>
    <w:rsid w:val="00F77BDC"/>
    <w:rsid w:val="00F932D1"/>
    <w:rsid w:val="00FA438D"/>
    <w:rsid w:val="00FB1A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0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97A3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97A3D"/>
    <w:rPr>
      <w:sz w:val="18"/>
      <w:szCs w:val="18"/>
    </w:rPr>
  </w:style>
  <w:style w:type="paragraph" w:styleId="Footer">
    <w:name w:val="footer"/>
    <w:basedOn w:val="Normal"/>
    <w:link w:val="FooterChar"/>
    <w:uiPriority w:val="99"/>
    <w:semiHidden/>
    <w:rsid w:val="00897A3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97A3D"/>
    <w:rPr>
      <w:sz w:val="18"/>
      <w:szCs w:val="18"/>
    </w:rPr>
  </w:style>
  <w:style w:type="paragraph" w:styleId="ListParagraph">
    <w:name w:val="List Paragraph"/>
    <w:basedOn w:val="Normal"/>
    <w:uiPriority w:val="99"/>
    <w:qFormat/>
    <w:rsid w:val="00AF56E0"/>
    <w:pPr>
      <w:ind w:firstLineChars="200" w:firstLine="42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771007152">
      <w:marLeft w:val="0"/>
      <w:marRight w:val="0"/>
      <w:marTop w:val="0"/>
      <w:marBottom w:val="0"/>
      <w:divBdr>
        <w:top w:val="none" w:sz="0" w:space="0" w:color="auto"/>
        <w:left w:val="none" w:sz="0" w:space="0" w:color="auto"/>
        <w:bottom w:val="none" w:sz="0" w:space="0" w:color="auto"/>
        <w:right w:val="none" w:sz="0" w:space="0" w:color="auto"/>
      </w:divBdr>
      <w:divsChild>
        <w:div w:id="1771007151">
          <w:marLeft w:val="0"/>
          <w:marRight w:val="0"/>
          <w:marTop w:val="0"/>
          <w:marBottom w:val="0"/>
          <w:divBdr>
            <w:top w:val="none" w:sz="0" w:space="0" w:color="auto"/>
            <w:left w:val="none" w:sz="0" w:space="0" w:color="auto"/>
            <w:bottom w:val="none" w:sz="0" w:space="0" w:color="auto"/>
            <w:right w:val="none" w:sz="0" w:space="0" w:color="auto"/>
          </w:divBdr>
          <w:divsChild>
            <w:div w:id="1771007154">
              <w:marLeft w:val="0"/>
              <w:marRight w:val="0"/>
              <w:marTop w:val="0"/>
              <w:marBottom w:val="0"/>
              <w:divBdr>
                <w:top w:val="none" w:sz="0" w:space="0" w:color="auto"/>
                <w:left w:val="none" w:sz="0" w:space="0" w:color="auto"/>
                <w:bottom w:val="none" w:sz="0" w:space="0" w:color="auto"/>
                <w:right w:val="none" w:sz="0" w:space="0" w:color="auto"/>
              </w:divBdr>
              <w:divsChild>
                <w:div w:id="1771007153">
                  <w:marLeft w:val="0"/>
                  <w:marRight w:val="0"/>
                  <w:marTop w:val="0"/>
                  <w:marBottom w:val="0"/>
                  <w:divBdr>
                    <w:top w:val="none" w:sz="0" w:space="0" w:color="auto"/>
                    <w:left w:val="none" w:sz="0" w:space="0" w:color="auto"/>
                    <w:bottom w:val="none" w:sz="0" w:space="0" w:color="auto"/>
                    <w:right w:val="none" w:sz="0" w:space="0" w:color="auto"/>
                  </w:divBdr>
                </w:div>
                <w:div w:id="1771007155">
                  <w:marLeft w:val="0"/>
                  <w:marRight w:val="0"/>
                  <w:marTop w:val="120"/>
                  <w:marBottom w:val="0"/>
                  <w:divBdr>
                    <w:top w:val="single" w:sz="6" w:space="0" w:color="BEBFC2"/>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173</TotalTime>
  <Pages>2</Pages>
  <Words>232</Words>
  <Characters>1325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魏小艾</cp:lastModifiedBy>
  <cp:revision>45</cp:revision>
  <dcterms:created xsi:type="dcterms:W3CDTF">2014-03-11T00:50:00Z</dcterms:created>
  <dcterms:modified xsi:type="dcterms:W3CDTF">2015-04-07T02:23:00Z</dcterms:modified>
</cp:coreProperties>
</file>