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FB" w:rsidRPr="00F756C0" w:rsidRDefault="00C01CFB" w:rsidP="00C01CFB">
      <w:pPr>
        <w:jc w:val="center"/>
        <w:rPr>
          <w:b/>
          <w:kern w:val="0"/>
          <w:sz w:val="30"/>
          <w:szCs w:val="30"/>
        </w:rPr>
      </w:pPr>
      <w:r>
        <w:rPr>
          <w:b/>
          <w:kern w:val="0"/>
          <w:sz w:val="30"/>
          <w:szCs w:val="30"/>
        </w:rPr>
        <w:t>20</w:t>
      </w:r>
      <w:r>
        <w:rPr>
          <w:rFonts w:hint="eastAsia"/>
          <w:b/>
          <w:kern w:val="0"/>
          <w:sz w:val="30"/>
          <w:szCs w:val="30"/>
        </w:rPr>
        <w:t>15</w:t>
      </w:r>
      <w:r>
        <w:rPr>
          <w:b/>
          <w:kern w:val="0"/>
          <w:sz w:val="30"/>
          <w:szCs w:val="30"/>
        </w:rPr>
        <w:t>-20</w:t>
      </w:r>
      <w:r>
        <w:rPr>
          <w:rFonts w:hint="eastAsia"/>
          <w:b/>
          <w:kern w:val="0"/>
          <w:sz w:val="30"/>
          <w:szCs w:val="30"/>
        </w:rPr>
        <w:t>16</w:t>
      </w:r>
      <w:r>
        <w:rPr>
          <w:rFonts w:hint="eastAsia"/>
          <w:b/>
          <w:kern w:val="0"/>
          <w:sz w:val="30"/>
          <w:szCs w:val="30"/>
        </w:rPr>
        <w:t>学年第二学期</w:t>
      </w:r>
      <w:r>
        <w:rPr>
          <w:b/>
          <w:kern w:val="0"/>
          <w:sz w:val="30"/>
          <w:szCs w:val="30"/>
        </w:rPr>
        <w:t>20</w:t>
      </w:r>
      <w:r>
        <w:rPr>
          <w:rFonts w:hint="eastAsia"/>
          <w:b/>
          <w:kern w:val="0"/>
          <w:sz w:val="30"/>
          <w:szCs w:val="30"/>
        </w:rPr>
        <w:t>13</w:t>
      </w:r>
      <w:r>
        <w:rPr>
          <w:rFonts w:hint="eastAsia"/>
          <w:b/>
          <w:kern w:val="0"/>
          <w:sz w:val="30"/>
          <w:szCs w:val="30"/>
        </w:rPr>
        <w:t>级《法学》辅修课程安排</w:t>
      </w:r>
    </w:p>
    <w:p w:rsidR="00C01CFB" w:rsidRDefault="00C01CFB" w:rsidP="00C01CFB">
      <w:pPr>
        <w:rPr>
          <w:b/>
          <w:sz w:val="24"/>
        </w:rPr>
      </w:pPr>
    </w:p>
    <w:tbl>
      <w:tblPr>
        <w:tblW w:w="9720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080"/>
        <w:gridCol w:w="2880"/>
        <w:gridCol w:w="3240"/>
      </w:tblGrid>
      <w:tr w:rsidR="00C01CFB" w:rsidTr="000A1DE9">
        <w:trPr>
          <w:trHeight w:val="5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FB" w:rsidRDefault="00C01CFB" w:rsidP="000A1D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FB" w:rsidRDefault="00C01CFB" w:rsidP="000A1D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FB" w:rsidRDefault="00C01CFB" w:rsidP="000A1D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上课时间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FB" w:rsidRDefault="00C01CFB" w:rsidP="000A1D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上课地点</w:t>
            </w:r>
          </w:p>
        </w:tc>
      </w:tr>
      <w:tr w:rsidR="00C01CFB" w:rsidTr="000A1DE9">
        <w:trPr>
          <w:trHeight w:val="5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FB" w:rsidRDefault="00C01CFB" w:rsidP="000A1D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FB" w:rsidRDefault="00C01CFB" w:rsidP="000A1DE9">
            <w:pPr>
              <w:rPr>
                <w:color w:val="000000"/>
                <w:kern w:val="0"/>
                <w:sz w:val="24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楼晓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FB" w:rsidRDefault="00C01CFB" w:rsidP="000A1DE9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周六下午</w:t>
            </w:r>
            <w:r>
              <w:rPr>
                <w:rFonts w:hint="eastAsia"/>
                <w:color w:val="000000"/>
                <w:kern w:val="0"/>
                <w:sz w:val="24"/>
              </w:rPr>
              <w:t>14:00</w:t>
            </w:r>
            <w:r>
              <w:rPr>
                <w:rFonts w:hint="eastAsia"/>
                <w:color w:val="000000"/>
                <w:kern w:val="0"/>
                <w:sz w:val="24"/>
              </w:rPr>
              <w:t>——</w:t>
            </w:r>
            <w:r>
              <w:rPr>
                <w:rFonts w:hint="eastAsia"/>
                <w:color w:val="000000"/>
                <w:kern w:val="0"/>
                <w:sz w:val="24"/>
              </w:rPr>
              <w:t>18:00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FB" w:rsidRPr="00401201" w:rsidRDefault="00C01CFB" w:rsidP="000A1DE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</w:t>
            </w:r>
            <w:r w:rsidR="00A6663B">
              <w:rPr>
                <w:rFonts w:hint="eastAsia"/>
                <w:kern w:val="0"/>
                <w:sz w:val="24"/>
              </w:rPr>
              <w:t>A4</w:t>
            </w:r>
            <w:r>
              <w:rPr>
                <w:rFonts w:hint="eastAsia"/>
                <w:kern w:val="0"/>
                <w:sz w:val="24"/>
              </w:rPr>
              <w:t>05</w:t>
            </w:r>
          </w:p>
        </w:tc>
      </w:tr>
      <w:tr w:rsidR="00C01CFB" w:rsidTr="000A1DE9">
        <w:trPr>
          <w:trHeight w:val="5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FB" w:rsidRDefault="00C01CFB" w:rsidP="000A1D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国际经济法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FB" w:rsidRDefault="00C01CFB" w:rsidP="000A1DE9">
            <w:pPr>
              <w:rPr>
                <w:color w:val="000000"/>
                <w:kern w:val="0"/>
                <w:sz w:val="24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林雪贞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FB" w:rsidRPr="004275CD" w:rsidRDefault="00C01CFB" w:rsidP="000A1DE9">
            <w:pPr>
              <w:rPr>
                <w:kern w:val="0"/>
                <w:sz w:val="24"/>
              </w:rPr>
            </w:pPr>
            <w:r w:rsidRPr="004275CD">
              <w:rPr>
                <w:rFonts w:hint="eastAsia"/>
                <w:kern w:val="0"/>
                <w:sz w:val="24"/>
              </w:rPr>
              <w:t>周六上午</w:t>
            </w:r>
            <w:r w:rsidRPr="004275CD">
              <w:rPr>
                <w:rFonts w:hint="eastAsia"/>
                <w:kern w:val="0"/>
                <w:sz w:val="24"/>
              </w:rPr>
              <w:t>08:00</w:t>
            </w:r>
            <w:r w:rsidRPr="004275CD">
              <w:rPr>
                <w:rFonts w:hint="eastAsia"/>
                <w:kern w:val="0"/>
                <w:sz w:val="24"/>
              </w:rPr>
              <w:t>——</w:t>
            </w:r>
            <w:r w:rsidRPr="004275CD">
              <w:rPr>
                <w:rFonts w:hint="eastAsia"/>
                <w:kern w:val="0"/>
                <w:sz w:val="24"/>
              </w:rPr>
              <w:t>12:00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FB" w:rsidRPr="00401201" w:rsidRDefault="00C01CFB" w:rsidP="000A1DE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</w:t>
            </w:r>
            <w:r w:rsidR="00A6663B">
              <w:rPr>
                <w:rFonts w:hint="eastAsia"/>
                <w:kern w:val="0"/>
                <w:sz w:val="24"/>
              </w:rPr>
              <w:t>A4</w:t>
            </w:r>
            <w:r>
              <w:rPr>
                <w:rFonts w:hint="eastAsia"/>
                <w:kern w:val="0"/>
                <w:sz w:val="24"/>
              </w:rPr>
              <w:t>05</w:t>
            </w:r>
          </w:p>
        </w:tc>
      </w:tr>
    </w:tbl>
    <w:p w:rsidR="00C01CFB" w:rsidRDefault="00C01CFB" w:rsidP="00C01CFB"/>
    <w:p w:rsidR="00C01CFB" w:rsidRPr="00EB7310" w:rsidRDefault="00C01CFB" w:rsidP="00C01CFB">
      <w:pPr>
        <w:rPr>
          <w:b/>
          <w:sz w:val="24"/>
        </w:rPr>
      </w:pPr>
      <w:r w:rsidRPr="00EB7310">
        <w:rPr>
          <w:rFonts w:hint="eastAsia"/>
          <w:b/>
          <w:sz w:val="24"/>
        </w:rPr>
        <w:t>特别提示：</w:t>
      </w:r>
    </w:p>
    <w:p w:rsidR="00C01CFB" w:rsidRPr="00EB7310" w:rsidRDefault="00C01CFB" w:rsidP="00C01CFB">
      <w:pPr>
        <w:ind w:firstLineChars="200" w:firstLine="482"/>
        <w:rPr>
          <w:b/>
          <w:sz w:val="24"/>
        </w:rPr>
      </w:pPr>
      <w:r w:rsidRPr="00EB7310">
        <w:rPr>
          <w:rFonts w:hint="eastAsia"/>
          <w:b/>
          <w:sz w:val="24"/>
        </w:rPr>
        <w:t>1</w:t>
      </w:r>
      <w:r w:rsidRPr="00EB7310">
        <w:rPr>
          <w:rFonts w:hint="eastAsia"/>
          <w:b/>
          <w:sz w:val="24"/>
        </w:rPr>
        <w:t>．辅修每门课课时为上课</w:t>
      </w:r>
      <w:r w:rsidRPr="00EB7310">
        <w:rPr>
          <w:rFonts w:hint="eastAsia"/>
          <w:b/>
          <w:sz w:val="24"/>
        </w:rPr>
        <w:t>48</w:t>
      </w:r>
      <w:r w:rsidRPr="00EB7310">
        <w:rPr>
          <w:rFonts w:hint="eastAsia"/>
          <w:b/>
          <w:sz w:val="24"/>
        </w:rPr>
        <w:t>学时，考试</w:t>
      </w:r>
      <w:r w:rsidRPr="00EB7310">
        <w:rPr>
          <w:rFonts w:hint="eastAsia"/>
          <w:b/>
          <w:sz w:val="24"/>
        </w:rPr>
        <w:t>3</w:t>
      </w:r>
      <w:r w:rsidRPr="00EB7310">
        <w:rPr>
          <w:rFonts w:hint="eastAsia"/>
          <w:b/>
          <w:sz w:val="24"/>
        </w:rPr>
        <w:t>学时，</w:t>
      </w:r>
      <w:r>
        <w:rPr>
          <w:rFonts w:hint="eastAsia"/>
          <w:b/>
          <w:sz w:val="24"/>
        </w:rPr>
        <w:t>共</w:t>
      </w:r>
      <w:r w:rsidRPr="00EB7310">
        <w:rPr>
          <w:rFonts w:hint="eastAsia"/>
          <w:b/>
          <w:sz w:val="24"/>
        </w:rPr>
        <w:t>3</w:t>
      </w:r>
      <w:r w:rsidRPr="00EB7310">
        <w:rPr>
          <w:rFonts w:hint="eastAsia"/>
          <w:b/>
          <w:sz w:val="24"/>
        </w:rPr>
        <w:t>学分。</w:t>
      </w:r>
    </w:p>
    <w:p w:rsidR="00C01CFB" w:rsidRDefault="00C01CFB" w:rsidP="00C01CFB">
      <w:pPr>
        <w:ind w:firstLineChars="200" w:firstLine="482"/>
        <w:rPr>
          <w:b/>
          <w:sz w:val="24"/>
        </w:rPr>
      </w:pPr>
      <w:r w:rsidRPr="00EB7310"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．本学期从第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周开课。</w:t>
      </w:r>
    </w:p>
    <w:p w:rsidR="00C01CFB" w:rsidRDefault="00C01CFB" w:rsidP="00C01CFB">
      <w:pPr>
        <w:ind w:leftChars="171" w:left="359" w:firstLineChars="197" w:firstLine="475"/>
        <w:rPr>
          <w:b/>
          <w:sz w:val="24"/>
        </w:rPr>
      </w:pPr>
      <w:r>
        <w:rPr>
          <w:rFonts w:hint="eastAsia"/>
          <w:b/>
          <w:sz w:val="24"/>
        </w:rPr>
        <w:t>每周</w:t>
      </w: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学时，</w:t>
      </w:r>
      <w:r w:rsidRPr="000E5B30">
        <w:rPr>
          <w:rFonts w:hint="eastAsia"/>
          <w:b/>
          <w:sz w:val="24"/>
        </w:rPr>
        <w:t>如遇节假日或学校主要活动与上课时间或教室冲突，则课程顺延</w:t>
      </w:r>
      <w:r>
        <w:rPr>
          <w:rFonts w:hint="eastAsia"/>
          <w:b/>
          <w:sz w:val="24"/>
        </w:rPr>
        <w:t>，五一以后按照学校作息调整上课时间。</w:t>
      </w:r>
    </w:p>
    <w:p w:rsidR="00C01CFB" w:rsidRDefault="00C01CFB" w:rsidP="00C01CFB">
      <w:pPr>
        <w:ind w:firstLineChars="200" w:firstLine="482"/>
        <w:rPr>
          <w:b/>
          <w:sz w:val="24"/>
        </w:rPr>
      </w:pPr>
      <w:r w:rsidRPr="00EB7310">
        <w:rPr>
          <w:rFonts w:hint="eastAsia"/>
          <w:b/>
          <w:sz w:val="24"/>
        </w:rPr>
        <w:t>3</w:t>
      </w:r>
      <w:r w:rsidRPr="00EB7310">
        <w:rPr>
          <w:rFonts w:hint="eastAsia"/>
          <w:b/>
          <w:sz w:val="24"/>
        </w:rPr>
        <w:t>．如需调课提前办理相关手续，并通知学生。</w:t>
      </w:r>
    </w:p>
    <w:p w:rsidR="00C01CFB" w:rsidRPr="006911EA" w:rsidRDefault="00C01CFB" w:rsidP="00C01CFB"/>
    <w:p w:rsidR="00C01CFB" w:rsidRDefault="00C01CFB" w:rsidP="00C01CFB">
      <w:pPr>
        <w:rPr>
          <w:sz w:val="24"/>
        </w:rPr>
      </w:pPr>
      <w:r>
        <w:t xml:space="preserve">                                           </w:t>
      </w: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           </w:t>
      </w:r>
      <w:r>
        <w:rPr>
          <w:rFonts w:hint="eastAsia"/>
          <w:sz w:val="24"/>
        </w:rPr>
        <w:t>法学院</w:t>
      </w:r>
    </w:p>
    <w:p w:rsidR="00C01CFB" w:rsidRDefault="00C01CFB" w:rsidP="00C01CFB">
      <w:pPr>
        <w:rPr>
          <w:sz w:val="24"/>
        </w:rPr>
      </w:pPr>
      <w:r>
        <w:rPr>
          <w:sz w:val="24"/>
        </w:rPr>
        <w:t xml:space="preserve">                                                    20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日</w:t>
      </w:r>
    </w:p>
    <w:p w:rsidR="00E04435" w:rsidRDefault="00E04435"/>
    <w:sectPr w:rsidR="00E04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FB"/>
    <w:rsid w:val="00A6663B"/>
    <w:rsid w:val="00C01CFB"/>
    <w:rsid w:val="00E0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wangdexia</dc:creator>
  <cp:lastModifiedBy>wangdexia</cp:lastModifiedBy>
  <cp:revision>2</cp:revision>
  <dcterms:created xsi:type="dcterms:W3CDTF">2016-02-20T08:18:00Z</dcterms:created>
  <dcterms:modified xsi:type="dcterms:W3CDTF">2016-02-23T08:52:00Z</dcterms:modified>
</cp:coreProperties>
</file>