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360" w:lineRule="auto"/>
        <w:jc w:val="center"/>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28"/>
          <w:szCs w:val="21"/>
        </w:rPr>
        <w:t>201</w:t>
      </w:r>
      <w:r>
        <w:rPr>
          <w:rFonts w:hint="eastAsia" w:asciiTheme="minorHAnsi" w:hAnsiTheme="minorHAnsi" w:eastAsiaTheme="majorEastAsia" w:cstheme="minorHAnsi"/>
          <w:b/>
          <w:kern w:val="0"/>
          <w:sz w:val="28"/>
          <w:szCs w:val="21"/>
        </w:rPr>
        <w:t>6</w:t>
      </w:r>
      <w:r>
        <w:rPr>
          <w:rFonts w:asciiTheme="minorHAnsi" w:hAnsiTheme="minorHAnsi" w:eastAsiaTheme="majorEastAsia" w:cstheme="minorHAnsi"/>
          <w:b/>
          <w:kern w:val="0"/>
          <w:sz w:val="28"/>
          <w:szCs w:val="21"/>
        </w:rPr>
        <w:t>年</w:t>
      </w:r>
      <w:r>
        <w:rPr>
          <w:rFonts w:hint="eastAsia" w:asciiTheme="minorHAnsi" w:hAnsiTheme="minorHAnsi" w:eastAsiaTheme="majorEastAsia" w:cstheme="minorHAnsi"/>
          <w:b/>
          <w:kern w:val="0"/>
          <w:sz w:val="28"/>
          <w:szCs w:val="21"/>
        </w:rPr>
        <w:t>秋</w:t>
      </w:r>
      <w:r>
        <w:rPr>
          <w:rFonts w:asciiTheme="minorHAnsi" w:hAnsiTheme="minorHAnsi" w:eastAsiaTheme="majorEastAsia" w:cstheme="minorHAnsi"/>
          <w:b/>
          <w:kern w:val="0"/>
          <w:sz w:val="28"/>
          <w:szCs w:val="21"/>
        </w:rPr>
        <w:t>季美国加州大学</w:t>
      </w:r>
      <w:r>
        <w:rPr>
          <w:rFonts w:hint="eastAsia" w:asciiTheme="minorHAnsi" w:hAnsiTheme="minorHAnsi" w:eastAsiaTheme="majorEastAsia" w:cstheme="minorHAnsi"/>
          <w:b/>
          <w:kern w:val="0"/>
          <w:sz w:val="28"/>
          <w:szCs w:val="21"/>
        </w:rPr>
        <w:t>圣地亚哥</w:t>
      </w:r>
      <w:r>
        <w:rPr>
          <w:rFonts w:asciiTheme="minorHAnsi" w:hAnsiTheme="minorHAnsi" w:eastAsiaTheme="majorEastAsia" w:cstheme="minorHAnsi"/>
          <w:b/>
          <w:kern w:val="0"/>
          <w:sz w:val="28"/>
          <w:szCs w:val="21"/>
        </w:rPr>
        <w:t>分校</w:t>
      </w:r>
      <w:r>
        <w:rPr>
          <w:rFonts w:hint="eastAsia" w:asciiTheme="minorHAnsi" w:hAnsiTheme="minorHAnsi" w:eastAsiaTheme="majorEastAsia" w:cstheme="minorHAnsi"/>
          <w:b/>
          <w:kern w:val="0"/>
          <w:sz w:val="28"/>
          <w:szCs w:val="21"/>
          <w:lang w:eastAsia="zh-CN"/>
        </w:rPr>
        <w:t>交流</w:t>
      </w:r>
      <w:r>
        <w:rPr>
          <w:rFonts w:hint="eastAsia" w:asciiTheme="minorHAnsi" w:hAnsiTheme="minorHAnsi" w:eastAsiaTheme="majorEastAsia" w:cstheme="minorHAnsi"/>
          <w:b/>
          <w:kern w:val="0"/>
          <w:sz w:val="28"/>
          <w:szCs w:val="21"/>
        </w:rPr>
        <w:t>项目</w:t>
      </w:r>
      <w:r>
        <w:rPr>
          <w:rFonts w:asciiTheme="minorHAnsi" w:hAnsiTheme="minorHAnsi" w:eastAsiaTheme="majorEastAsia" w:cstheme="minorHAnsi"/>
          <w:b/>
          <w:kern w:val="0"/>
          <w:sz w:val="28"/>
          <w:szCs w:val="21"/>
        </w:rPr>
        <w:t>选拔通知</w:t>
      </w:r>
    </w:p>
    <w:p>
      <w:pPr>
        <w:widowControl/>
        <w:spacing w:line="360" w:lineRule="auto"/>
        <w:ind w:firstLine="42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依据我校发展国际化教育的方针和校际合作协议，</w:t>
      </w:r>
      <w:r>
        <w:rPr>
          <w:rFonts w:hint="eastAsia" w:asciiTheme="minorHAnsi" w:hAnsiTheme="minorHAnsi" w:eastAsiaTheme="majorEastAsia" w:cstheme="minorHAns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6</w:t>
      </w:r>
      <w:r>
        <w:rPr>
          <w:rFonts w:ascii="Calibri" w:hAnsi="Calibri" w:cs="Calibri"/>
          <w:kern w:val="0"/>
          <w:szCs w:val="21"/>
        </w:rPr>
        <w:t>年</w:t>
      </w:r>
      <w:r>
        <w:rPr>
          <w:rFonts w:hint="eastAsia" w:ascii="Calibri" w:hAnsi="Calibri" w:cs="Calibri"/>
          <w:kern w:val="0"/>
          <w:szCs w:val="21"/>
        </w:rPr>
        <w:t>秋</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w:t>
      </w:r>
      <w:r>
        <w:rPr>
          <w:rFonts w:hint="eastAsia" w:ascii="Calibri" w:hAnsi="Calibri" w:cs="Calibri"/>
          <w:b/>
          <w:szCs w:val="21"/>
        </w:rPr>
        <w:t>圣地亚哥</w:t>
      </w:r>
      <w:r>
        <w:rPr>
          <w:rFonts w:ascii="Calibri" w:hAnsi="Calibri" w:cs="Calibri"/>
          <w:b/>
          <w:szCs w:val="21"/>
        </w:rPr>
        <w:t>分校</w:t>
      </w:r>
      <w:r>
        <w:rPr>
          <w:rFonts w:hint="eastAsia" w:ascii="Calibri" w:hAnsi="Calibri" w:cs="Calibri"/>
          <w:b/>
          <w:bCs/>
          <w:kern w:val="0"/>
          <w:szCs w:val="21"/>
        </w:rPr>
        <w:t>（UCSD：University of California, San Diego）</w:t>
      </w:r>
      <w:r>
        <w:rPr>
          <w:rFonts w:hint="eastAsia" w:ascii="Calibri" w:hAnsi="Calibri" w:cs="Calibri"/>
          <w:szCs w:val="21"/>
        </w:rPr>
        <w:t>，参加一学期或一学年的</w:t>
      </w:r>
      <w:r>
        <w:rPr>
          <w:rFonts w:ascii="Calibri" w:hAnsi="Calibri" w:cs="Calibri"/>
          <w:szCs w:val="21"/>
        </w:rPr>
        <w:t>访问学习</w:t>
      </w:r>
      <w:r>
        <w:rPr>
          <w:rFonts w:hint="eastAsia" w:ascii="Calibri" w:hAnsi="Calibri" w:cs="Calibri"/>
          <w:szCs w:val="21"/>
        </w:rPr>
        <w:t>。2016年秋季选拔名额为</w:t>
      </w:r>
      <w:r>
        <w:rPr>
          <w:rFonts w:hint="eastAsia" w:ascii="Calibri" w:hAnsi="Calibri" w:cs="Calibri"/>
          <w:b/>
          <w:szCs w:val="21"/>
        </w:rPr>
        <w:t>专业学分课程</w:t>
      </w:r>
      <w:r>
        <w:rPr>
          <w:rFonts w:ascii="Calibri" w:hAnsi="Calibri" w:cs="Calibri"/>
          <w:b/>
          <w:szCs w:val="21"/>
        </w:rPr>
        <w:t>5</w:t>
      </w:r>
      <w:r>
        <w:rPr>
          <w:rFonts w:hint="eastAsia" w:ascii="Calibri" w:hAnsi="Calibri" w:cs="Calibri"/>
          <w:b/>
          <w:szCs w:val="21"/>
        </w:rPr>
        <w:t>名，英语语言文化课程</w:t>
      </w:r>
      <w:r>
        <w:rPr>
          <w:rFonts w:ascii="Calibri" w:hAnsi="Calibri" w:cs="Calibri"/>
          <w:b/>
          <w:szCs w:val="21"/>
        </w:rPr>
        <w:t>5</w:t>
      </w:r>
      <w:r>
        <w:rPr>
          <w:rFonts w:hint="eastAsia" w:ascii="Calibri" w:hAnsi="Calibri" w:cs="Calibri"/>
          <w:b/>
          <w:szCs w:val="21"/>
        </w:rPr>
        <w:t>名，首批报名截止日期为</w:t>
      </w:r>
      <w:r>
        <w:rPr>
          <w:rFonts w:ascii="Calibri" w:hAnsi="Calibri" w:cs="Calibri"/>
          <w:b/>
          <w:szCs w:val="21"/>
        </w:rPr>
        <w:t>2016</w:t>
      </w:r>
      <w:r>
        <w:rPr>
          <w:rFonts w:hint="eastAsia" w:ascii="Calibri" w:hAnsi="Calibri" w:cs="Calibri"/>
          <w:b/>
          <w:szCs w:val="21"/>
        </w:rPr>
        <w:t>年</w:t>
      </w:r>
      <w:r>
        <w:rPr>
          <w:rFonts w:ascii="Calibri" w:hAnsi="Calibri" w:cs="Calibri"/>
          <w:b/>
          <w:szCs w:val="21"/>
        </w:rPr>
        <w:t>3</w:t>
      </w:r>
      <w:r>
        <w:rPr>
          <w:rFonts w:hint="eastAsia" w:ascii="Calibri" w:hAnsi="Calibri" w:cs="Calibri"/>
          <w:b/>
          <w:szCs w:val="21"/>
        </w:rPr>
        <w:t>月18日。</w:t>
      </w:r>
    </w:p>
    <w:p>
      <w:pPr>
        <w:widowControl/>
        <w:spacing w:line="360" w:lineRule="atLeast"/>
        <w:jc w:val="left"/>
        <w:rPr>
          <w:rFonts w:cs="宋体"/>
          <w:b/>
          <w:color w:val="2A2A2A"/>
          <w:kern w:val="0"/>
          <w:szCs w:val="21"/>
        </w:rPr>
      </w:pPr>
    </w:p>
    <w:p>
      <w:pPr>
        <w:widowControl/>
        <w:spacing w:line="360" w:lineRule="atLeast"/>
        <w:jc w:val="left"/>
        <w:rPr>
          <w:rFonts w:ascii="宋体" w:hAnsi="宋体" w:cs="宋体"/>
          <w:color w:val="2A2A2A"/>
          <w:kern w:val="0"/>
          <w:sz w:val="24"/>
        </w:rPr>
      </w:pPr>
      <w:r>
        <w:rPr>
          <w:rFonts w:hint="eastAsia" w:cs="宋体"/>
          <w:b/>
          <w:color w:val="2A2A2A"/>
          <w:kern w:val="0"/>
          <w:szCs w:val="21"/>
        </w:rPr>
        <w:t>首批截止时间：</w:t>
      </w:r>
      <w:r>
        <w:rPr>
          <w:rFonts w:ascii="Calibri" w:hAnsi="Calibri" w:cs="Calibri"/>
          <w:color w:val="2A2A2A"/>
          <w:kern w:val="0"/>
          <w:szCs w:val="21"/>
        </w:rPr>
        <w:t xml:space="preserve"> 201</w:t>
      </w:r>
      <w:r>
        <w:rPr>
          <w:rFonts w:hint="eastAsia" w:ascii="Calibri" w:hAnsi="Calibri" w:cs="Calibri"/>
          <w:color w:val="2A2A2A"/>
          <w:kern w:val="0"/>
          <w:szCs w:val="21"/>
        </w:rPr>
        <w:t>6年3月18日</w:t>
      </w:r>
    </w:p>
    <w:p>
      <w:pPr>
        <w:widowControl/>
        <w:spacing w:line="360" w:lineRule="atLeast"/>
        <w:jc w:val="left"/>
        <w:rPr>
          <w:rFonts w:ascii="宋体" w:hAnsi="宋体" w:cs="宋体"/>
          <w:color w:val="2A2A2A"/>
          <w:kern w:val="0"/>
          <w:sz w:val="24"/>
        </w:rPr>
      </w:pPr>
      <w:r>
        <w:rPr>
          <w:rFonts w:hint="eastAsia" w:cs="宋体"/>
          <w:b/>
          <w:color w:val="2A2A2A"/>
          <w:kern w:val="0"/>
          <w:szCs w:val="21"/>
        </w:rPr>
        <w:t>地点：</w:t>
      </w:r>
      <w:r>
        <w:rPr>
          <w:rFonts w:hint="eastAsia" w:cs="宋体"/>
          <w:color w:val="2A2A2A"/>
          <w:kern w:val="0"/>
          <w:szCs w:val="21"/>
        </w:rPr>
        <w:t>加州大学圣地亚哥分校</w:t>
      </w:r>
    </w:p>
    <w:p>
      <w:pPr>
        <w:widowControl/>
        <w:spacing w:line="360" w:lineRule="atLeast"/>
        <w:jc w:val="left"/>
        <w:rPr>
          <w:rFonts w:ascii="宋体" w:hAnsi="宋体" w:cs="宋体"/>
          <w:color w:val="2A2A2A"/>
          <w:kern w:val="0"/>
          <w:sz w:val="24"/>
        </w:rPr>
      </w:pPr>
      <w:r>
        <w:rPr>
          <w:rFonts w:hint="eastAsia" w:cs="宋体"/>
          <w:b/>
          <w:color w:val="2A2A2A"/>
          <w:kern w:val="0"/>
          <w:szCs w:val="21"/>
        </w:rPr>
        <w:t>项目时间</w:t>
      </w:r>
      <w:r>
        <w:rPr>
          <w:rFonts w:hint="eastAsia" w:cs="宋体"/>
          <w:color w:val="2A2A2A"/>
          <w:kern w:val="0"/>
          <w:szCs w:val="21"/>
        </w:rPr>
        <w:t>：</w:t>
      </w:r>
      <w:r>
        <w:rPr>
          <w:rFonts w:ascii="Calibri" w:hAnsi="Calibri" w:cs="Calibri"/>
          <w:color w:val="2A2A2A"/>
          <w:kern w:val="0"/>
          <w:szCs w:val="21"/>
        </w:rPr>
        <w:t>2016</w:t>
      </w:r>
      <w:r>
        <w:rPr>
          <w:rFonts w:hint="eastAsia" w:ascii="Calibri" w:hAnsi="Calibri" w:cs="Calibri"/>
          <w:color w:val="2A2A2A"/>
          <w:kern w:val="0"/>
          <w:szCs w:val="21"/>
        </w:rPr>
        <w:t>年8</w:t>
      </w:r>
      <w:r>
        <w:rPr>
          <w:rFonts w:hint="eastAsia" w:ascii="Calibri" w:hAnsi="Calibri" w:cs="Calibri"/>
          <w:color w:val="2A2A2A"/>
          <w:kern w:val="0"/>
          <w:szCs w:val="21"/>
          <w:lang w:eastAsia="zh-CN"/>
        </w:rPr>
        <w:t>月</w:t>
      </w:r>
      <w:r>
        <w:rPr>
          <w:rFonts w:hint="eastAsia" w:ascii="Calibri" w:hAnsi="Calibri" w:cs="Calibri"/>
          <w:color w:val="2A2A2A"/>
          <w:kern w:val="0"/>
          <w:szCs w:val="21"/>
          <w:lang w:val="en-US" w:eastAsia="zh-CN"/>
        </w:rPr>
        <w:t>-</w:t>
      </w:r>
      <w:r>
        <w:rPr>
          <w:rFonts w:ascii="Calibri" w:hAnsi="Calibri" w:cs="Calibri"/>
          <w:color w:val="2A2A2A"/>
          <w:kern w:val="0"/>
          <w:szCs w:val="21"/>
        </w:rPr>
        <w:t>2016</w:t>
      </w:r>
      <w:r>
        <w:rPr>
          <w:rFonts w:hint="eastAsia" w:ascii="Calibri" w:hAnsi="Calibri" w:cs="Calibri"/>
          <w:color w:val="2A2A2A"/>
          <w:kern w:val="0"/>
          <w:szCs w:val="21"/>
        </w:rPr>
        <w:t>年12</w:t>
      </w:r>
      <w:r>
        <w:rPr>
          <w:rFonts w:hint="eastAsia" w:ascii="Calibri" w:hAnsi="Calibri" w:cs="Calibri"/>
          <w:color w:val="2A2A2A"/>
          <w:kern w:val="0"/>
          <w:szCs w:val="21"/>
          <w:lang w:eastAsia="zh-CN"/>
        </w:rPr>
        <w:t>月</w:t>
      </w:r>
    </w:p>
    <w:p>
      <w:pPr>
        <w:widowControl/>
        <w:spacing w:line="360" w:lineRule="atLeast"/>
        <w:jc w:val="left"/>
        <w:rPr>
          <w:rFonts w:ascii="宋体" w:hAnsi="宋体" w:cs="宋体"/>
          <w:color w:val="2A2A2A"/>
          <w:kern w:val="0"/>
          <w:sz w:val="24"/>
        </w:rPr>
      </w:pPr>
      <w:r>
        <w:rPr>
          <w:rFonts w:hint="eastAsia" w:ascii="宋体" w:hAnsi="宋体" w:cs="宋体"/>
          <w:color w:val="FF0000"/>
          <w:kern w:val="0"/>
          <w:szCs w:val="21"/>
        </w:rPr>
        <w:t>备注：请各位同学尽快办理护照（有效期为十年），办理护照会节省你的项目申请时间</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ind w:left="51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加州大学圣地亚哥分校简介</w:t>
      </w:r>
    </w:p>
    <w:p>
      <w:pPr>
        <w:widowControl/>
        <w:spacing w:line="360" w:lineRule="auto"/>
        <w:ind w:left="1" w:firstLine="419"/>
        <w:jc w:val="left"/>
        <w:rPr>
          <w:rFonts w:asciiTheme="minorHAnsi" w:hAnsiTheme="minorHAnsi" w:eastAsiaTheme="majorEastAsia" w:cstheme="minorHAnsi"/>
          <w:kern w:val="0"/>
          <w:szCs w:val="21"/>
        </w:rPr>
      </w:pPr>
      <w:r>
        <w:rPr>
          <w:rFonts w:asciiTheme="minorHAnsi" w:hAnsiTheme="minorHAnsi" w:cstheme="minorHAnsi"/>
          <w:kern w:val="0"/>
          <w:szCs w:val="21"/>
        </w:rPr>
        <w:t>加州大学圣地亚哥分校是一所</w:t>
      </w:r>
      <w:r>
        <w:rPr>
          <w:rFonts w:hint="eastAsia" w:asciiTheme="minorHAnsi" w:hAnsiTheme="minorHAnsi" w:cstheme="minorHAnsi"/>
          <w:kern w:val="0"/>
          <w:szCs w:val="21"/>
        </w:rPr>
        <w:t>世界级</w:t>
      </w:r>
      <w:r>
        <w:rPr>
          <w:rFonts w:asciiTheme="minorHAnsi" w:hAnsiTheme="minorHAnsi" w:cstheme="minorHAnsi"/>
          <w:kern w:val="0"/>
          <w:szCs w:val="21"/>
        </w:rPr>
        <w:t>的公立研究型大学，是加州大学系统中十大分校之一。加州大学圣地亚哥分校位于加利福尼亚州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r>
        <w:rPr>
          <w:rFonts w:asciiTheme="minorHAnsi" w:hAnsiTheme="minorHAnsi" w:eastAsiaTheme="majorEastAsia" w:cstheme="minorHAnsi"/>
          <w:szCs w:val="21"/>
        </w:rPr>
        <w:t>在2014年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加州大学圣地亚哥分校在全美公立大学中排名第</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名、在全美4000多所高校综合排名第</w:t>
      </w:r>
      <w:r>
        <w:rPr>
          <w:rFonts w:hint="eastAsia" w:asciiTheme="minorHAnsi" w:hAnsiTheme="minorHAnsi" w:eastAsiaTheme="majorEastAsia" w:cstheme="minorHAnsi"/>
          <w:szCs w:val="21"/>
        </w:rPr>
        <w:t>39</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全球高校学术排名中，圣地亚哥分校位于第</w:t>
      </w:r>
      <w:r>
        <w:rPr>
          <w:rFonts w:hint="eastAsia" w:asciiTheme="minorHAnsi" w:hAnsiTheme="minorHAnsi" w:eastAsiaTheme="majorEastAsia" w:cstheme="minorHAnsi"/>
          <w:szCs w:val="21"/>
        </w:rPr>
        <w:t>14</w:t>
      </w:r>
      <w:r>
        <w:rPr>
          <w:rFonts w:asciiTheme="minorHAnsi" w:hAnsiTheme="minorHAnsi" w:eastAsiaTheme="majorEastAsia" w:cstheme="minorHAnsi"/>
          <w:szCs w:val="21"/>
        </w:rPr>
        <w:t>名；在</w:t>
      </w:r>
      <w:r>
        <w:rPr>
          <w:rFonts w:asciiTheme="minorHAnsi" w:hAnsiTheme="minorHAnsi" w:cstheme="minorHAnsi"/>
          <w:szCs w:val="21"/>
        </w:rPr>
        <w:t>2014 Times世界大学排名中，圣地亚哥分校位列第</w:t>
      </w:r>
      <w:r>
        <w:rPr>
          <w:rFonts w:hint="eastAsia" w:asciiTheme="minorHAnsi" w:hAnsiTheme="minorHAnsi" w:eastAsiaTheme="majorEastAsia" w:cstheme="minorHAnsi"/>
          <w:szCs w:val="21"/>
        </w:rPr>
        <w:t>40</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Theme="minorHAnsi" w:hAnsiTheme="minorHAnsi" w:eastAsiaTheme="majorEastAsia" w:cstheme="minorHAnsi"/>
          <w:szCs w:val="21"/>
        </w:rPr>
        <w:t>参加项目的学生可选报两类课程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rPr>
        <w:t>及</w:t>
      </w:r>
      <w:r>
        <w:rPr>
          <w:rFonts w:hint="eastAsia" w:asciiTheme="minorHAnsi" w:hAnsiTheme="minorHAnsi" w:eastAsiaTheme="majorEastAsia" w:cstheme="minorHAnsi"/>
          <w:szCs w:val="21"/>
          <w:u w:val="single"/>
        </w:rPr>
        <w:t>大学专业学分课程</w:t>
      </w:r>
      <w:r>
        <w:rPr>
          <w:rFonts w:hint="eastAsia" w:asciiTheme="minorHAnsi" w:hAnsiTheme="minorHAnsi" w:eastAsiaTheme="majorEastAsia" w:cstheme="minorHAnsi"/>
          <w:szCs w:val="21"/>
        </w:rPr>
        <w:t>。参加项目的学生与加州大学在读学生混合编班，由加州大学圣地亚哥分校进行统一的学术管理与学术考核，获得加州大学圣地亚哥分校正式成绩单。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第一种：英语及美国文化课程</w:t>
      </w:r>
    </w:p>
    <w:p>
      <w:pPr>
        <w:widowControl/>
        <w:spacing w:line="360" w:lineRule="auto"/>
        <w:ind w:firstLine="420" w:firstLineChars="200"/>
        <w:jc w:val="left"/>
        <w:rPr>
          <w:rFonts w:asciiTheme="minorHAnsi" w:hAnsiTheme="minorHAnsi" w:eastAsiaTheme="majorEastAsia" w:cstheme="minorHAnsi"/>
          <w:szCs w:val="21"/>
          <w:u w:val="single"/>
        </w:rPr>
      </w:pPr>
      <w:r>
        <w:rPr>
          <w:rFonts w:hint="eastAsia" w:asciiTheme="minorHAnsi" w:hAnsiTheme="minorHAnsi" w:eastAsiaTheme="majorEastAsia" w:cstheme="minorHAnsi"/>
          <w:szCs w:val="21"/>
        </w:rPr>
        <w:t xml:space="preserve">访学时间（一学期）：2016年8月29日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2016年12月2日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对于希望通过访学提高英</w:t>
      </w:r>
      <w:r>
        <w:rPr>
          <w:rFonts w:hint="eastAsia" w:asciiTheme="minorHAnsi" w:hAnsiTheme="minorHAnsi" w:eastAsiaTheme="majorEastAsia" w:cstheme="minorHAnsi"/>
          <w:kern w:val="0"/>
          <w:szCs w:val="21"/>
        </w:rPr>
        <w:t>语</w:t>
      </w:r>
      <w:r>
        <w:rPr>
          <w:rFonts w:asciiTheme="minorHAnsi" w:hAnsiTheme="minorHAnsi" w:eastAsiaTheme="majorEastAsia" w:cstheme="minorHAnsi"/>
          <w:kern w:val="0"/>
          <w:szCs w:val="21"/>
        </w:rPr>
        <w:t>水平、了解美国社会、增进对不同文化的认识和理解、提高创新意识和国际意识的同学，</w:t>
      </w:r>
      <w:r>
        <w:rPr>
          <w:rFonts w:hint="eastAsia" w:asciiTheme="minorHAnsi" w:hAnsiTheme="minorHAnsi" w:eastAsiaTheme="majorEastAsia" w:cstheme="minorHAnsi"/>
          <w:szCs w:val="21"/>
        </w:rPr>
        <w:t>可申请</w:t>
      </w:r>
      <w:r>
        <w:rPr>
          <w:rFonts w:asciiTheme="minorHAnsi" w:hAnsiTheme="minorHAnsi" w:eastAsiaTheme="majorEastAsia" w:cstheme="minorHAnsi"/>
          <w:szCs w:val="21"/>
          <w:u w:val="single"/>
        </w:rPr>
        <w:t>英语及美国文化课程</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。参加项目的学生可根据入学英语水平测试成绩和个人兴趣选择Intensive Academic强化学术英语课程、或Intensive Business强化商业英语课程、Intensive Communication &amp; Culture强化交流与文化课程、</w:t>
      </w:r>
      <w:r>
        <w:rPr>
          <w:rFonts w:asciiTheme="minorHAnsi" w:hAnsiTheme="minorHAnsi" w:eastAsiaTheme="majorEastAsia" w:cstheme="minorHAnsi"/>
          <w:szCs w:val="21"/>
        </w:rPr>
        <w:t>Intensive Legal</w:t>
      </w:r>
      <w:r>
        <w:rPr>
          <w:rFonts w:hint="eastAsia" w:asciiTheme="minorHAnsi" w:hAnsiTheme="minorHAnsi" w:eastAsiaTheme="majorEastAsia" w:cstheme="minorHAnsi"/>
          <w:szCs w:val="21"/>
        </w:rPr>
        <w:t>强化法律英语课程、或Intensive TOEFL强化托福课程。</w:t>
      </w: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第二种：大学</w:t>
      </w: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p>
    <w:p>
      <w:pPr>
        <w:widowControl/>
        <w:spacing w:line="360" w:lineRule="auto"/>
        <w:ind w:firstLine="420" w:firstLineChars="200"/>
        <w:jc w:val="left"/>
        <w:rPr>
          <w:rFonts w:asciiTheme="minorHAnsi" w:hAnsiTheme="minorHAnsi" w:eastAsiaTheme="majorEastAsia" w:cstheme="minorHAnsi"/>
          <w:b/>
          <w:szCs w:val="21"/>
          <w:u w:val="single"/>
        </w:rPr>
      </w:pPr>
      <w:r>
        <w:rPr>
          <w:rFonts w:hint="eastAsia" w:asciiTheme="minorHAnsi" w:hAnsiTheme="minorHAnsi" w:eastAsiaTheme="majorEastAsia" w:cstheme="minorHAnsi"/>
          <w:szCs w:val="21"/>
        </w:rPr>
        <w:t>访学时间（一学期）：2016年8月29日 – 2016年12月10日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本校、全美国际教育协会、以及加州大学圣地亚哥分校的共同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可以与圣地亚哥分校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 大学学分课程面向本校大多数专业的学生，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获得加州大学圣地亚哥分校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（参照2015年费用标准，最终以加州大学公布的2016年数额为准）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UCSD访学项目的费用不同。学习英语及美国文化课程一学期的项目费用约8,600美元（约合人民币55,000元）；选修大学专业学分课程一学期的项目费用约13,000美元（约合人民币82,000元）。项目费用包括学杂费、在读期间医疗保险、及项目设计与管理费；不包括住宿费、生活费及机票。</w:t>
      </w:r>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6"/>
        <w:widowControl/>
        <w:spacing w:line="360" w:lineRule="auto"/>
        <w:ind w:left="510" w:firstLine="0" w:firstLineChars="0"/>
        <w:jc w:val="left"/>
        <w:rPr>
          <w:rFonts w:asciiTheme="minorHAnsi" w:hAnsiTheme="minorHAnsi" w:eastAsiaTheme="majorEastAsia" w:cstheme="minorHAnsi"/>
          <w:b/>
          <w:bCs/>
          <w:kern w:val="0"/>
          <w:szCs w:val="21"/>
        </w:rPr>
      </w:pP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pStyle w:val="16"/>
        <w:spacing w:line="360" w:lineRule="auto"/>
        <w:ind w:left="360" w:firstLine="0" w:firstLineChars="0"/>
        <w:rPr>
          <w:rFonts w:asciiTheme="minorHAnsi" w:hAnsiTheme="minorHAnsi" w:eastAsiaTheme="majorEastAsia" w:cstheme="minorHAnsi"/>
          <w:kern w:val="0"/>
          <w:szCs w:val="21"/>
        </w:rPr>
      </w:pPr>
      <w:r>
        <w:rPr>
          <w:rFonts w:hint="eastAsia" w:ascii="Calibri" w:hAnsi="Calibri" w:cs="Calibri"/>
          <w:szCs w:val="21"/>
        </w:rPr>
        <w:t>2016年秋季选拔名额为</w:t>
      </w:r>
      <w:r>
        <w:rPr>
          <w:rFonts w:hint="eastAsia" w:ascii="Calibri" w:hAnsi="Calibri" w:cs="Calibri"/>
          <w:b/>
          <w:szCs w:val="21"/>
        </w:rPr>
        <w:t>专业学分课程</w:t>
      </w:r>
      <w:r>
        <w:rPr>
          <w:rFonts w:ascii="Calibri" w:hAnsi="Calibri" w:cs="Calibri"/>
          <w:b/>
          <w:szCs w:val="21"/>
        </w:rPr>
        <w:t>5</w:t>
      </w:r>
      <w:r>
        <w:rPr>
          <w:rFonts w:hint="eastAsia" w:ascii="Calibri" w:hAnsi="Calibri" w:cs="Calibri"/>
          <w:b/>
          <w:szCs w:val="21"/>
        </w:rPr>
        <w:t>名，英语语言文化课程</w:t>
      </w:r>
      <w:r>
        <w:rPr>
          <w:rFonts w:ascii="Calibri" w:hAnsi="Calibri" w:cs="Calibri"/>
          <w:b/>
          <w:szCs w:val="21"/>
        </w:rPr>
        <w:t>5</w:t>
      </w:r>
      <w:r>
        <w:rPr>
          <w:rFonts w:hint="eastAsia" w:ascii="Calibri" w:hAnsi="Calibri" w:cs="Calibri"/>
          <w:b/>
          <w:szCs w:val="21"/>
        </w:rPr>
        <w:t>名</w:t>
      </w:r>
      <w:r>
        <w:rPr>
          <w:rFonts w:hint="eastAsia" w:ascii="Calibri" w:hAnsi="Calibri" w:cs="Calibri"/>
          <w:szCs w:val="21"/>
        </w:rPr>
        <w:t>。</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本校大一至大三本科生，成绩优异（无挂科）、道德品质好，在校期间未受过纪律处分，身心健康，能顺利完成在美学习任务；</w:t>
      </w:r>
    </w:p>
    <w:p>
      <w:pPr>
        <w:pStyle w:val="16"/>
        <w:numPr>
          <w:ilvl w:val="0"/>
          <w:numId w:val="3"/>
        </w:numPr>
        <w:ind w:firstLineChars="0"/>
      </w:pPr>
      <w:r>
        <w:rPr>
          <w:rFonts w:hint="eastAsia"/>
        </w:rPr>
        <w:t>学术要求</w:t>
      </w:r>
      <w:r>
        <w:t xml:space="preserve"> </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szCs w:val="21"/>
        </w:rPr>
        <w:t>英语及美国文化课程</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szCs w:val="21"/>
        </w:rPr>
        <w:t>大学</w:t>
      </w:r>
      <w:r>
        <w:rPr>
          <w:rFonts w:hint="eastAsia" w:asciiTheme="minorHAnsi" w:hAnsiTheme="minorHAnsi" w:eastAsiaTheme="majorEastAsia" w:cstheme="minorHAnsi"/>
          <w:b/>
          <w:szCs w:val="21"/>
        </w:rPr>
        <w:t>专业</w:t>
      </w:r>
      <w:r>
        <w:rPr>
          <w:rFonts w:asciiTheme="minorHAnsi" w:hAnsiTheme="minorHAnsi" w:eastAsiaTheme="majorEastAsia" w:cstheme="minorHAnsi"/>
          <w:b/>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w:t>
      </w:r>
      <w:r>
        <w:rPr>
          <w:rFonts w:hint="eastAsia" w:asciiTheme="minorHAnsi" w:hAnsiTheme="minorHAnsi" w:eastAsiaTheme="majorEastAsia" w:cstheme="minorHAnsi"/>
          <w:szCs w:val="21"/>
        </w:rPr>
        <w:t>7</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w:t>
      </w:r>
      <w:r>
        <w:rPr>
          <w:rFonts w:hint="eastAsia" w:asciiTheme="minorHAnsi" w:hAnsiTheme="minorHAnsi" w:eastAsiaTheme="majorEastAsia" w:cstheme="minorHAnsi"/>
          <w:szCs w:val="21"/>
          <w:lang w:eastAsia="zh-CN"/>
        </w:rPr>
        <w:t>平均分</w:t>
      </w:r>
      <w:r>
        <w:rPr>
          <w:rFonts w:hint="eastAsia" w:asciiTheme="minorHAnsi" w:hAnsiTheme="minorHAnsi" w:eastAsiaTheme="majorEastAsia" w:cstheme="minorHAnsi"/>
          <w:szCs w:val="21"/>
          <w:lang w:val="en-US" w:eastAsia="zh-CN"/>
        </w:rPr>
        <w:t>85分</w:t>
      </w:r>
      <w:r>
        <w:rPr>
          <w:rFonts w:hint="eastAsia" w:asciiTheme="minorHAnsi" w:hAnsiTheme="minorHAnsi" w:eastAsiaTheme="majorEastAsia" w:cstheme="minorHAnsi"/>
          <w:szCs w:val="21"/>
        </w:rPr>
        <w:t>以上</w:t>
      </w:r>
      <w:r>
        <w:rPr>
          <w:rFonts w:asciiTheme="minorHAnsi" w:hAnsiTheme="minorHAnsi" w:eastAsiaTheme="majorEastAsia" w:cstheme="minorHAnsi"/>
          <w:szCs w:val="21"/>
        </w:rPr>
        <w:t>；</w:t>
      </w:r>
      <w:bookmarkStart w:id="0" w:name="_GoBack"/>
      <w:bookmarkEnd w:id="0"/>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6"/>
        <w:spacing w:line="360" w:lineRule="auto"/>
        <w:ind w:left="570" w:firstLine="0" w:firstLineChars="0"/>
        <w:rPr>
          <w:rFonts w:asciiTheme="minorHAnsi" w:hAnsiTheme="minorHAnsi" w:eastAsiaTheme="majorEastAsia" w:cstheme="minorHAnsi"/>
          <w:szCs w:val="21"/>
        </w:rPr>
      </w:pPr>
    </w:p>
    <w:p>
      <w:pPr>
        <w:pStyle w:val="16"/>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6"/>
        <w:spacing w:line="360" w:lineRule="auto"/>
        <w:ind w:left="510" w:firstLine="0" w:firstLineChars="0"/>
        <w:rPr>
          <w:rFonts w:asciiTheme="minorHAnsi" w:hAnsiTheme="minorHAnsi" w:eastAsiaTheme="majorEastAsia" w:cstheme="minorHAnsi"/>
          <w:b/>
          <w:kern w:val="0"/>
          <w:szCs w:val="21"/>
        </w:rPr>
      </w:pP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学生在学生处主页下载《西安交通大学本科生国（境）外交流项目报名表》和《报名表》（附件1）向学院提出申请，</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学院组织选拔后将选拔名单报教务处；</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教务处审核后将初选名单报国际合作与交流处；报名表以姓名+项目名称命名。</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国际处组织面试，确定终选名单；</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学生提交正式申请材料并缴纳项目费用，获得学校录取通知书及签证；</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学生完成《西安交通大学学生境外学习承诺书》、《学生长期出访审批表》；</w:t>
      </w:r>
    </w:p>
    <w:p>
      <w:pPr>
        <w:pStyle w:val="16"/>
        <w:widowControl/>
        <w:numPr>
          <w:ilvl w:val="0"/>
          <w:numId w:val="4"/>
        </w:numPr>
        <w:ind w:firstLineChars="0"/>
        <w:jc w:val="left"/>
        <w:rPr>
          <w:rFonts w:ascii="Calibri" w:hAnsi="Calibri" w:cs="Calibri"/>
          <w:color w:val="2A2A2A"/>
          <w:kern w:val="0"/>
          <w:szCs w:val="21"/>
        </w:rPr>
      </w:pPr>
      <w:r>
        <w:rPr>
          <w:rFonts w:hint="eastAsia" w:ascii="Calibri" w:hAnsi="Calibri" w:cs="Calibri"/>
          <w:color w:val="2A2A2A"/>
          <w:kern w:val="0"/>
          <w:szCs w:val="21"/>
        </w:rPr>
        <w:t>学生参照《本科生赴国境外学习管理办法》（教务处主页“规章制度”栏查看）办理休学等及修读计划等学籍手续。</w:t>
      </w:r>
    </w:p>
    <w:p>
      <w:pPr>
        <w:pStyle w:val="16"/>
        <w:spacing w:line="360" w:lineRule="atLeast"/>
        <w:ind w:left="900" w:firstLine="0" w:firstLineChars="0"/>
        <w:rPr>
          <w:rFonts w:ascii="Calibri" w:hAnsi="Calibri" w:cs="Calibri"/>
          <w:color w:val="FF0000"/>
          <w:kern w:val="0"/>
          <w:szCs w:val="21"/>
        </w:rPr>
      </w:pPr>
      <w:r>
        <w:rPr>
          <w:rFonts w:hint="eastAsia" w:ascii="Calibri" w:hAnsi="Calibri" w:cs="Calibri"/>
          <w:color w:val="FF0000"/>
          <w:kern w:val="0"/>
          <w:szCs w:val="21"/>
        </w:rPr>
        <w:t>注：请有意向同学在2016年3月11日前到所在学院报名，各学院在</w:t>
      </w:r>
      <w:r>
        <w:rPr>
          <w:rFonts w:ascii="Calibri" w:hAnsi="Calibri" w:cs="Calibri"/>
          <w:color w:val="FF0000"/>
          <w:kern w:val="0"/>
          <w:szCs w:val="21"/>
        </w:rPr>
        <w:t>201</w:t>
      </w:r>
      <w:r>
        <w:rPr>
          <w:rFonts w:hint="eastAsia" w:ascii="Calibri" w:hAnsi="Calibri" w:cs="Calibri"/>
          <w:color w:val="FF0000"/>
          <w:kern w:val="0"/>
          <w:szCs w:val="21"/>
        </w:rPr>
        <w:t xml:space="preserve">6年3月18日将纸质版及电子版选拔名单（参见附件1）及成绩单报教务处。 </w:t>
      </w:r>
    </w:p>
    <w:p>
      <w:pPr>
        <w:widowControl/>
        <w:spacing w:line="400" w:lineRule="exact"/>
        <w:ind w:left="510"/>
        <w:jc w:val="left"/>
        <w:rPr>
          <w:rFonts w:ascii="Arial" w:hAnsi="Arial" w:cs="Arial"/>
          <w:color w:val="2A2A2A"/>
          <w:kern w:val="0"/>
          <w:szCs w:val="21"/>
        </w:rPr>
      </w:pPr>
      <w:r>
        <w:rPr>
          <w:rFonts w:hint="eastAsia" w:ascii="Calibri" w:hAnsi="Calibri" w:cs="Calibri"/>
          <w:color w:val="FF0000"/>
          <w:kern w:val="0"/>
          <w:szCs w:val="21"/>
          <w:lang w:val="en-US" w:eastAsia="zh-CN"/>
        </w:rPr>
        <w:t xml:space="preserve">    </w:t>
      </w:r>
      <w:r>
        <w:rPr>
          <w:rFonts w:hint="eastAsia" w:ascii="Calibri" w:hAnsi="Calibri" w:cs="Calibri"/>
          <w:color w:val="FF0000"/>
          <w:kern w:val="0"/>
          <w:szCs w:val="21"/>
        </w:rPr>
        <w:t>为了不影响申请，请尽早办理出国成绩单在读证明及因私护照。</w:t>
      </w:r>
    </w:p>
    <w:p>
      <w:pPr>
        <w:widowControl/>
        <w:spacing w:line="360" w:lineRule="auto"/>
        <w:ind w:left="510" w:hanging="510"/>
        <w:jc w:val="left"/>
        <w:rPr>
          <w:rFonts w:ascii="Calibri" w:hAnsi="Calibri" w:cs="Calibri"/>
          <w:b/>
          <w:bCs/>
          <w:color w:val="2A2A2A"/>
          <w:kern w:val="0"/>
          <w:szCs w:val="21"/>
        </w:rPr>
      </w:pPr>
      <w:r>
        <w:rPr>
          <w:rFonts w:ascii="Calibri" w:hAnsi="Calibri" w:cs="宋体"/>
          <w:b/>
          <w:bCs/>
          <w:color w:val="2A2A2A"/>
          <w:kern w:val="0"/>
          <w:szCs w:val="21"/>
        </w:rPr>
        <w:t>四、</w:t>
      </w:r>
      <w:r>
        <w:rPr>
          <w:rStyle w:val="9"/>
          <w:rFonts w:hint="eastAsia"/>
          <w:color w:val="333333"/>
          <w:sz w:val="22"/>
        </w:rPr>
        <w:t>项目及学籍、学分认定管理</w:t>
      </w:r>
    </w:p>
    <w:p>
      <w:pPr>
        <w:pStyle w:val="16"/>
        <w:widowControl/>
        <w:ind w:left="900" w:firstLine="0" w:firstLineChars="0"/>
        <w:jc w:val="left"/>
        <w:rPr>
          <w:rFonts w:ascii="Calibri" w:hAnsi="Calibri" w:cs="Calibri"/>
          <w:color w:val="2A2A2A"/>
          <w:kern w:val="0"/>
          <w:szCs w:val="21"/>
        </w:rPr>
      </w:pPr>
      <w:r>
        <w:rPr>
          <w:rFonts w:hint="eastAsia" w:ascii="Calibri" w:hAnsi="Calibri" w:cs="Calibri"/>
          <w:color w:val="2A2A2A"/>
          <w:kern w:val="0"/>
          <w:szCs w:val="21"/>
        </w:rPr>
        <w:t>1）</w:t>
      </w:r>
      <w:r>
        <w:rPr>
          <w:rFonts w:ascii="Calibri" w:hAnsi="Calibri" w:cs="Calibri"/>
          <w:color w:val="2A2A2A"/>
          <w:kern w:val="0"/>
          <w:szCs w:val="21"/>
        </w:rPr>
        <w:t>张老师：Email: zhang_lizhi@mail.xjtu.edu.cn</w:t>
      </w:r>
      <w:r>
        <w:rPr>
          <w:rFonts w:ascii="Calibri" w:hAnsi="Calibri" w:cs="Calibri"/>
          <w:color w:val="2A2A2A"/>
          <w:kern w:val="0"/>
          <w:szCs w:val="21"/>
        </w:rPr>
        <w:br w:type="textWrapping"/>
      </w:r>
      <w:r>
        <w:rPr>
          <w:rFonts w:ascii="Calibri" w:hAnsi="Calibri" w:cs="Calibri"/>
          <w:color w:val="2A2A2A"/>
          <w:kern w:val="0"/>
          <w:szCs w:val="21"/>
        </w:rPr>
        <w:t xml:space="preserve">82668236（请发邮件询问） </w:t>
      </w:r>
    </w:p>
    <w:p>
      <w:pPr>
        <w:pStyle w:val="16"/>
        <w:widowControl/>
        <w:ind w:left="900" w:firstLine="0" w:firstLineChars="0"/>
        <w:jc w:val="left"/>
        <w:rPr>
          <w:rFonts w:ascii="Calibri" w:hAnsi="Calibri" w:cs="Calibri"/>
          <w:color w:val="2A2A2A"/>
          <w:kern w:val="0"/>
          <w:szCs w:val="21"/>
        </w:rPr>
      </w:pPr>
      <w:r>
        <w:rPr>
          <w:rFonts w:ascii="Calibri" w:hAnsi="Calibri" w:cs="Calibri"/>
          <w:color w:val="2A2A2A"/>
          <w:kern w:val="0"/>
          <w:szCs w:val="21"/>
        </w:rPr>
        <w:t xml:space="preserve">国际处交流办公室（科学馆111室） </w:t>
      </w:r>
    </w:p>
    <w:p>
      <w:pPr>
        <w:pStyle w:val="16"/>
        <w:widowControl/>
        <w:ind w:left="900" w:firstLine="0" w:firstLineChars="0"/>
        <w:jc w:val="left"/>
        <w:rPr>
          <w:rFonts w:ascii="Calibri" w:hAnsi="Calibri" w:cs="Calibri"/>
          <w:color w:val="2A2A2A"/>
          <w:kern w:val="0"/>
          <w:szCs w:val="21"/>
        </w:rPr>
      </w:pPr>
      <w:r>
        <w:rPr>
          <w:rFonts w:hint="eastAsia" w:ascii="Calibri" w:hAnsi="Calibri" w:cs="Calibri"/>
          <w:color w:val="2A2A2A"/>
          <w:kern w:val="0"/>
          <w:szCs w:val="21"/>
        </w:rPr>
        <w:t>2）学籍及学分认定联系人：各学院教务办公室老师及学校教务处魏老师（电话：82665477）</w:t>
      </w:r>
    </w:p>
    <w:p>
      <w:pPr>
        <w:widowControl/>
        <w:spacing w:line="360" w:lineRule="auto"/>
        <w:jc w:val="left"/>
        <w:rPr>
          <w:rFonts w:ascii="宋体" w:hAnsi="宋体" w:cs="宋体"/>
          <w:kern w:val="0"/>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92320509">
    <w:nsid w:val="4D073EFD"/>
    <w:multiLevelType w:val="multilevel"/>
    <w:tmpl w:val="4D073EFD"/>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55225750">
    <w:nsid w:val="7A804196"/>
    <w:multiLevelType w:val="multilevel"/>
    <w:tmpl w:val="7A804196"/>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2222424">
    <w:nsid w:val="77F013D8"/>
    <w:multiLevelType w:val="multilevel"/>
    <w:tmpl w:val="77F013D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7714531">
    <w:nsid w:val="125759E3"/>
    <w:multiLevelType w:val="multilevel"/>
    <w:tmpl w:val="125759E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55225750"/>
  </w:num>
  <w:num w:numId="2">
    <w:abstractNumId w:val="2012222424"/>
  </w:num>
  <w:num w:numId="3">
    <w:abstractNumId w:val="307714531"/>
  </w:num>
  <w:num w:numId="4">
    <w:abstractNumId w:val="1292320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327C"/>
    <w:rsid w:val="000035D7"/>
    <w:rsid w:val="00010F31"/>
    <w:rsid w:val="000169DD"/>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820F9"/>
    <w:rsid w:val="0009206E"/>
    <w:rsid w:val="000A0A86"/>
    <w:rsid w:val="000A2A22"/>
    <w:rsid w:val="000A4030"/>
    <w:rsid w:val="000A5251"/>
    <w:rsid w:val="000B077B"/>
    <w:rsid w:val="000B1A29"/>
    <w:rsid w:val="000B1F8E"/>
    <w:rsid w:val="000C3F5B"/>
    <w:rsid w:val="000C4E56"/>
    <w:rsid w:val="000C5C18"/>
    <w:rsid w:val="000C7F9A"/>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67799"/>
    <w:rsid w:val="001738F0"/>
    <w:rsid w:val="00176F21"/>
    <w:rsid w:val="00182E04"/>
    <w:rsid w:val="001834A2"/>
    <w:rsid w:val="00186190"/>
    <w:rsid w:val="00186ECD"/>
    <w:rsid w:val="00192C0F"/>
    <w:rsid w:val="001A0C7A"/>
    <w:rsid w:val="001A281F"/>
    <w:rsid w:val="001A7D56"/>
    <w:rsid w:val="001A7DB9"/>
    <w:rsid w:val="001B1730"/>
    <w:rsid w:val="001C1A51"/>
    <w:rsid w:val="001C6985"/>
    <w:rsid w:val="001D4042"/>
    <w:rsid w:val="001D4EF4"/>
    <w:rsid w:val="001E31D7"/>
    <w:rsid w:val="001E5D98"/>
    <w:rsid w:val="001F5524"/>
    <w:rsid w:val="00202030"/>
    <w:rsid w:val="00203BFF"/>
    <w:rsid w:val="0021289A"/>
    <w:rsid w:val="002133F2"/>
    <w:rsid w:val="0021711E"/>
    <w:rsid w:val="00220E2D"/>
    <w:rsid w:val="0022214B"/>
    <w:rsid w:val="002274D9"/>
    <w:rsid w:val="002441C6"/>
    <w:rsid w:val="002449A1"/>
    <w:rsid w:val="00251642"/>
    <w:rsid w:val="00255140"/>
    <w:rsid w:val="00261406"/>
    <w:rsid w:val="00261C11"/>
    <w:rsid w:val="00271BCB"/>
    <w:rsid w:val="00275270"/>
    <w:rsid w:val="00276216"/>
    <w:rsid w:val="0028056A"/>
    <w:rsid w:val="002852EE"/>
    <w:rsid w:val="00286183"/>
    <w:rsid w:val="0029179F"/>
    <w:rsid w:val="00292326"/>
    <w:rsid w:val="00295361"/>
    <w:rsid w:val="00296348"/>
    <w:rsid w:val="00297E1A"/>
    <w:rsid w:val="002A402F"/>
    <w:rsid w:val="002B61DD"/>
    <w:rsid w:val="002B7076"/>
    <w:rsid w:val="002C2028"/>
    <w:rsid w:val="002C229B"/>
    <w:rsid w:val="002C27D4"/>
    <w:rsid w:val="002C45B4"/>
    <w:rsid w:val="002C6AEB"/>
    <w:rsid w:val="002C722D"/>
    <w:rsid w:val="002D04D0"/>
    <w:rsid w:val="002D76B2"/>
    <w:rsid w:val="002E1476"/>
    <w:rsid w:val="002E3299"/>
    <w:rsid w:val="002E4985"/>
    <w:rsid w:val="002E64CC"/>
    <w:rsid w:val="002F1A53"/>
    <w:rsid w:val="002F3568"/>
    <w:rsid w:val="002F7AB9"/>
    <w:rsid w:val="0030157A"/>
    <w:rsid w:val="00302995"/>
    <w:rsid w:val="00303D3D"/>
    <w:rsid w:val="00313788"/>
    <w:rsid w:val="0031712B"/>
    <w:rsid w:val="00321717"/>
    <w:rsid w:val="00321D5F"/>
    <w:rsid w:val="00342D9D"/>
    <w:rsid w:val="00342E7E"/>
    <w:rsid w:val="003620F6"/>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29"/>
    <w:rsid w:val="003E3199"/>
    <w:rsid w:val="003F050A"/>
    <w:rsid w:val="003F059B"/>
    <w:rsid w:val="003F50D1"/>
    <w:rsid w:val="003F5F88"/>
    <w:rsid w:val="0041273F"/>
    <w:rsid w:val="00426325"/>
    <w:rsid w:val="00437A33"/>
    <w:rsid w:val="0045270B"/>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5277"/>
    <w:rsid w:val="004C6632"/>
    <w:rsid w:val="004C708C"/>
    <w:rsid w:val="004D3884"/>
    <w:rsid w:val="004D5BBA"/>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430B"/>
    <w:rsid w:val="00715205"/>
    <w:rsid w:val="00720659"/>
    <w:rsid w:val="00726667"/>
    <w:rsid w:val="007323B3"/>
    <w:rsid w:val="00733292"/>
    <w:rsid w:val="007423FD"/>
    <w:rsid w:val="007619AD"/>
    <w:rsid w:val="00762330"/>
    <w:rsid w:val="00770616"/>
    <w:rsid w:val="00772E22"/>
    <w:rsid w:val="00775505"/>
    <w:rsid w:val="00776AE1"/>
    <w:rsid w:val="00777EFA"/>
    <w:rsid w:val="00785C31"/>
    <w:rsid w:val="007A01B4"/>
    <w:rsid w:val="007A03BE"/>
    <w:rsid w:val="007A07E5"/>
    <w:rsid w:val="007A385D"/>
    <w:rsid w:val="007A3E79"/>
    <w:rsid w:val="007A7362"/>
    <w:rsid w:val="007B40C4"/>
    <w:rsid w:val="007B5A17"/>
    <w:rsid w:val="007B7729"/>
    <w:rsid w:val="007C49F1"/>
    <w:rsid w:val="007C66DE"/>
    <w:rsid w:val="007D0768"/>
    <w:rsid w:val="007D224F"/>
    <w:rsid w:val="007E0C8A"/>
    <w:rsid w:val="007E3816"/>
    <w:rsid w:val="007F5700"/>
    <w:rsid w:val="00801998"/>
    <w:rsid w:val="00802548"/>
    <w:rsid w:val="00802957"/>
    <w:rsid w:val="00814AA6"/>
    <w:rsid w:val="008267EE"/>
    <w:rsid w:val="0083050D"/>
    <w:rsid w:val="00832E9B"/>
    <w:rsid w:val="008432ED"/>
    <w:rsid w:val="00843F7D"/>
    <w:rsid w:val="008450F3"/>
    <w:rsid w:val="0086227D"/>
    <w:rsid w:val="00863FEE"/>
    <w:rsid w:val="0088500C"/>
    <w:rsid w:val="0089014A"/>
    <w:rsid w:val="008902CF"/>
    <w:rsid w:val="008966E9"/>
    <w:rsid w:val="008B4A3B"/>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7A3B"/>
    <w:rsid w:val="0092087F"/>
    <w:rsid w:val="0092377F"/>
    <w:rsid w:val="00930DF7"/>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2A33"/>
    <w:rsid w:val="00983752"/>
    <w:rsid w:val="00983E87"/>
    <w:rsid w:val="00983EF6"/>
    <w:rsid w:val="009959F3"/>
    <w:rsid w:val="009A11C1"/>
    <w:rsid w:val="009A27F7"/>
    <w:rsid w:val="009A292D"/>
    <w:rsid w:val="009A4CAF"/>
    <w:rsid w:val="009A69B5"/>
    <w:rsid w:val="009B0D73"/>
    <w:rsid w:val="009B3167"/>
    <w:rsid w:val="009C020C"/>
    <w:rsid w:val="009C5D67"/>
    <w:rsid w:val="009C7A2D"/>
    <w:rsid w:val="009C7CE4"/>
    <w:rsid w:val="009D1465"/>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4014"/>
    <w:rsid w:val="00A65021"/>
    <w:rsid w:val="00A72E16"/>
    <w:rsid w:val="00A76003"/>
    <w:rsid w:val="00A76D78"/>
    <w:rsid w:val="00A83140"/>
    <w:rsid w:val="00A83549"/>
    <w:rsid w:val="00A843DA"/>
    <w:rsid w:val="00A84830"/>
    <w:rsid w:val="00AA172B"/>
    <w:rsid w:val="00AA2334"/>
    <w:rsid w:val="00AA4DC4"/>
    <w:rsid w:val="00AB05C6"/>
    <w:rsid w:val="00AB4C27"/>
    <w:rsid w:val="00AB66D7"/>
    <w:rsid w:val="00AC32C6"/>
    <w:rsid w:val="00AD7BA1"/>
    <w:rsid w:val="00AE60EE"/>
    <w:rsid w:val="00AF5247"/>
    <w:rsid w:val="00AF78C6"/>
    <w:rsid w:val="00AF7CB4"/>
    <w:rsid w:val="00B00961"/>
    <w:rsid w:val="00B12237"/>
    <w:rsid w:val="00B12F3C"/>
    <w:rsid w:val="00B24FF7"/>
    <w:rsid w:val="00B2543C"/>
    <w:rsid w:val="00B26192"/>
    <w:rsid w:val="00B40A66"/>
    <w:rsid w:val="00B50CF4"/>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332E"/>
    <w:rsid w:val="00CE06FC"/>
    <w:rsid w:val="00CE4335"/>
    <w:rsid w:val="00D03331"/>
    <w:rsid w:val="00D073EA"/>
    <w:rsid w:val="00D12776"/>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80609"/>
    <w:rsid w:val="00D82BB6"/>
    <w:rsid w:val="00DA100A"/>
    <w:rsid w:val="00DA25AD"/>
    <w:rsid w:val="00DA73E5"/>
    <w:rsid w:val="00DB0090"/>
    <w:rsid w:val="00DB1679"/>
    <w:rsid w:val="00DC2F1C"/>
    <w:rsid w:val="00DC2F84"/>
    <w:rsid w:val="00DD4C8D"/>
    <w:rsid w:val="00DD7FB4"/>
    <w:rsid w:val="00DE3A84"/>
    <w:rsid w:val="00DF1C7E"/>
    <w:rsid w:val="00DF4AB0"/>
    <w:rsid w:val="00DF66EE"/>
    <w:rsid w:val="00E00371"/>
    <w:rsid w:val="00E07A31"/>
    <w:rsid w:val="00E17346"/>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7970"/>
    <w:rsid w:val="00EA4003"/>
    <w:rsid w:val="00EB0151"/>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1935"/>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DF5"/>
    <w:rsid w:val="00FC44B5"/>
    <w:rsid w:val="00FC6127"/>
    <w:rsid w:val="00FC7A4D"/>
    <w:rsid w:val="00FD08A0"/>
    <w:rsid w:val="00FD2E42"/>
    <w:rsid w:val="00FD4AA6"/>
    <w:rsid w:val="00FE2B9E"/>
    <w:rsid w:val="00FE6555"/>
    <w:rsid w:val="00FF51E1"/>
    <w:rsid w:val="29230A2F"/>
    <w:rsid w:val="399658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358</Words>
  <Characters>2044</Characters>
  <Lines>17</Lines>
  <Paragraphs>4</Paragraphs>
  <ScaleCrop>false</ScaleCrop>
  <LinksUpToDate>false</LinksUpToDate>
  <CharactersWithSpaces>2398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2015-12-28T03:57:00Z</dcterms:created>
  <dc:creator>全美国际教育协会</dc:creator>
  <cp:lastModifiedBy>Administrator</cp:lastModifiedBy>
  <cp:lastPrinted>2011-12-16T08:54:00Z</cp:lastPrinted>
  <dcterms:modified xsi:type="dcterms:W3CDTF">2016-02-22T08:14:27Z</dcterms:modified>
  <dc:title>加州大学河滨分校短期访学项目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