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BA" w:rsidRPr="008834DC" w:rsidRDefault="002C2CB9" w:rsidP="006F16BA">
      <w:pPr>
        <w:spacing w:line="360" w:lineRule="auto"/>
        <w:jc w:val="center"/>
        <w:rPr>
          <w:b/>
          <w:sz w:val="24"/>
        </w:rPr>
      </w:pPr>
      <w:r>
        <w:rPr>
          <w:rFonts w:hint="eastAsia"/>
          <w:b/>
          <w:sz w:val="24"/>
        </w:rPr>
        <w:t>2015</w:t>
      </w:r>
      <w:r>
        <w:rPr>
          <w:rFonts w:hint="eastAsia"/>
          <w:b/>
          <w:sz w:val="24"/>
        </w:rPr>
        <w:t>年秋季</w:t>
      </w:r>
      <w:r w:rsidR="006F16BA" w:rsidRPr="008834DC">
        <w:rPr>
          <w:rFonts w:hint="eastAsia"/>
          <w:b/>
          <w:sz w:val="24"/>
        </w:rPr>
        <w:t>日本</w:t>
      </w:r>
      <w:r w:rsidR="006F16BA">
        <w:rPr>
          <w:rFonts w:hint="eastAsia"/>
          <w:b/>
          <w:sz w:val="24"/>
        </w:rPr>
        <w:t>北海道</w:t>
      </w:r>
      <w:r w:rsidR="006F16BA" w:rsidRPr="008834DC">
        <w:rPr>
          <w:rFonts w:hint="eastAsia"/>
          <w:b/>
          <w:sz w:val="24"/>
        </w:rPr>
        <w:t>大学交换生项目</w:t>
      </w:r>
      <w:r w:rsidR="00BD4945">
        <w:rPr>
          <w:rFonts w:hint="eastAsia"/>
          <w:b/>
          <w:sz w:val="24"/>
        </w:rPr>
        <w:t>（</w:t>
      </w:r>
      <w:r w:rsidR="00BD4945">
        <w:rPr>
          <w:rFonts w:hint="eastAsia"/>
          <w:b/>
          <w:sz w:val="24"/>
        </w:rPr>
        <w:t>SAS</w:t>
      </w:r>
      <w:r w:rsidR="00BD4945">
        <w:rPr>
          <w:rFonts w:hint="eastAsia"/>
          <w:b/>
          <w:sz w:val="24"/>
        </w:rPr>
        <w:t>）</w:t>
      </w:r>
      <w:r w:rsidR="006F16BA" w:rsidRPr="008834DC">
        <w:rPr>
          <w:rFonts w:hint="eastAsia"/>
          <w:b/>
          <w:sz w:val="24"/>
        </w:rPr>
        <w:t>选拔通知</w:t>
      </w:r>
    </w:p>
    <w:p w:rsidR="006F16BA" w:rsidRDefault="006F16BA" w:rsidP="006F16BA">
      <w:pPr>
        <w:spacing w:line="360" w:lineRule="auto"/>
        <w:ind w:firstLineChars="200" w:firstLine="480"/>
        <w:rPr>
          <w:sz w:val="24"/>
        </w:rPr>
      </w:pPr>
      <w:r w:rsidRPr="000D6B88">
        <w:rPr>
          <w:rFonts w:hint="eastAsia"/>
          <w:sz w:val="24"/>
        </w:rPr>
        <w:t>据我校与日本</w:t>
      </w:r>
      <w:r>
        <w:rPr>
          <w:rFonts w:hint="eastAsia"/>
          <w:sz w:val="24"/>
        </w:rPr>
        <w:t>北海道</w:t>
      </w:r>
      <w:r w:rsidRPr="000D6B88">
        <w:rPr>
          <w:rFonts w:hint="eastAsia"/>
          <w:sz w:val="24"/>
        </w:rPr>
        <w:t>大学签订的校际学生交换协议，现将</w:t>
      </w:r>
      <w:r w:rsidRPr="000D6B88">
        <w:rPr>
          <w:rFonts w:hint="eastAsia"/>
          <w:sz w:val="24"/>
        </w:rPr>
        <w:t>2015</w:t>
      </w:r>
      <w:r w:rsidRPr="000D6B88">
        <w:rPr>
          <w:rFonts w:hint="eastAsia"/>
          <w:sz w:val="24"/>
        </w:rPr>
        <w:t>年秋季赴日参加</w:t>
      </w:r>
      <w:r>
        <w:rPr>
          <w:rFonts w:hint="eastAsia"/>
          <w:sz w:val="24"/>
        </w:rPr>
        <w:t>北海道</w:t>
      </w:r>
      <w:r w:rsidRPr="000D6B88">
        <w:rPr>
          <w:rFonts w:hint="eastAsia"/>
          <w:sz w:val="24"/>
        </w:rPr>
        <w:t>大学交换生项目选拔事项通知如下，请各相关部门、学院按通知要求严肃认真做好选拔工作。</w:t>
      </w:r>
    </w:p>
    <w:p w:rsidR="007036EC" w:rsidRPr="007036EC" w:rsidRDefault="007036EC" w:rsidP="007036EC">
      <w:pPr>
        <w:adjustRightInd w:val="0"/>
        <w:snapToGrid w:val="0"/>
        <w:spacing w:line="360" w:lineRule="auto"/>
        <w:ind w:firstLine="480"/>
        <w:rPr>
          <w:b/>
          <w:color w:val="C00000"/>
          <w:sz w:val="24"/>
        </w:rPr>
      </w:pPr>
      <w:r w:rsidRPr="003D1CFC">
        <w:rPr>
          <w:rFonts w:hint="eastAsia"/>
          <w:b/>
          <w:color w:val="C00000"/>
          <w:sz w:val="24"/>
        </w:rPr>
        <w:t>项目校内报名申请截止时间：</w:t>
      </w:r>
      <w:r w:rsidRPr="003D1CFC">
        <w:rPr>
          <w:rFonts w:hint="eastAsia"/>
          <w:b/>
          <w:color w:val="C00000"/>
          <w:sz w:val="24"/>
        </w:rPr>
        <w:t>2015</w:t>
      </w:r>
      <w:r w:rsidRPr="003D1CFC">
        <w:rPr>
          <w:rFonts w:hint="eastAsia"/>
          <w:b/>
          <w:color w:val="C00000"/>
          <w:sz w:val="24"/>
        </w:rPr>
        <w:t>年</w:t>
      </w:r>
      <w:r w:rsidRPr="003D1CFC">
        <w:rPr>
          <w:rFonts w:hint="eastAsia"/>
          <w:b/>
          <w:color w:val="C00000"/>
          <w:sz w:val="24"/>
        </w:rPr>
        <w:t>3</w:t>
      </w:r>
      <w:r w:rsidRPr="003D1CFC">
        <w:rPr>
          <w:rFonts w:hint="eastAsia"/>
          <w:b/>
          <w:color w:val="C00000"/>
          <w:sz w:val="24"/>
        </w:rPr>
        <w:t>月</w:t>
      </w:r>
      <w:r>
        <w:rPr>
          <w:rFonts w:hint="eastAsia"/>
          <w:b/>
          <w:color w:val="C00000"/>
          <w:sz w:val="24"/>
        </w:rPr>
        <w:t>23</w:t>
      </w:r>
      <w:r>
        <w:rPr>
          <w:rFonts w:hint="eastAsia"/>
          <w:b/>
          <w:color w:val="C00000"/>
          <w:sz w:val="24"/>
        </w:rPr>
        <w:t>日</w:t>
      </w:r>
      <w:r w:rsidR="00BD4A43">
        <w:rPr>
          <w:rFonts w:hint="eastAsia"/>
          <w:b/>
          <w:color w:val="C00000"/>
          <w:sz w:val="24"/>
        </w:rPr>
        <w:t>。</w:t>
      </w:r>
    </w:p>
    <w:p w:rsidR="006E359F" w:rsidRDefault="006F16BA" w:rsidP="006E359F">
      <w:pPr>
        <w:spacing w:line="360" w:lineRule="auto"/>
        <w:rPr>
          <w:sz w:val="24"/>
        </w:rPr>
      </w:pPr>
      <w:r w:rsidRPr="004C4600">
        <w:rPr>
          <w:rFonts w:hint="eastAsia"/>
          <w:b/>
          <w:sz w:val="24"/>
        </w:rPr>
        <w:t>项目时间：</w:t>
      </w:r>
      <w:r>
        <w:rPr>
          <w:rFonts w:hint="eastAsia"/>
          <w:sz w:val="24"/>
        </w:rPr>
        <w:t>一</w:t>
      </w:r>
      <w:r w:rsidRPr="000D6B88">
        <w:rPr>
          <w:rFonts w:hint="eastAsia"/>
          <w:sz w:val="24"/>
        </w:rPr>
        <w:t>学期</w:t>
      </w:r>
      <w:r>
        <w:rPr>
          <w:rFonts w:hint="eastAsia"/>
          <w:sz w:val="24"/>
        </w:rPr>
        <w:t>，</w:t>
      </w:r>
      <w:r>
        <w:rPr>
          <w:rFonts w:hint="eastAsia"/>
          <w:sz w:val="24"/>
        </w:rPr>
        <w:t>2015</w:t>
      </w:r>
      <w:r>
        <w:rPr>
          <w:rFonts w:hint="eastAsia"/>
          <w:sz w:val="24"/>
        </w:rPr>
        <w:t>年秋季学期入学。</w:t>
      </w:r>
    </w:p>
    <w:p w:rsidR="00C2151A" w:rsidRDefault="006E359F" w:rsidP="006E359F">
      <w:pPr>
        <w:spacing w:line="360" w:lineRule="auto"/>
        <w:rPr>
          <w:sz w:val="24"/>
        </w:rPr>
      </w:pPr>
      <w:r w:rsidRPr="006E359F">
        <w:rPr>
          <w:rFonts w:hint="eastAsia"/>
          <w:b/>
          <w:sz w:val="24"/>
        </w:rPr>
        <w:t>项目介绍</w:t>
      </w:r>
      <w:r>
        <w:rPr>
          <w:rFonts w:hint="eastAsia"/>
          <w:sz w:val="24"/>
        </w:rPr>
        <w:t>：</w:t>
      </w:r>
      <w:r w:rsidRPr="006E359F">
        <w:rPr>
          <w:sz w:val="24"/>
        </w:rPr>
        <w:t>北海道大学（</w:t>
      </w:r>
      <w:r w:rsidRPr="006E359F">
        <w:rPr>
          <w:sz w:val="24"/>
        </w:rPr>
        <w:t>Hokkaido University</w:t>
      </w:r>
      <w:r w:rsidRPr="006E359F">
        <w:rPr>
          <w:sz w:val="24"/>
        </w:rPr>
        <w:t>）位于</w:t>
      </w:r>
      <w:hyperlink r:id="rId7" w:tgtFrame="_blank" w:history="1">
        <w:r w:rsidRPr="006E359F">
          <w:rPr>
            <w:sz w:val="24"/>
          </w:rPr>
          <w:t>日本</w:t>
        </w:r>
      </w:hyperlink>
      <w:r w:rsidRPr="006E359F">
        <w:rPr>
          <w:sz w:val="24"/>
        </w:rPr>
        <w:t>北海道</w:t>
      </w:r>
      <w:hyperlink r:id="rId8" w:tgtFrame="_blank" w:history="1">
        <w:r w:rsidRPr="006E359F">
          <w:rPr>
            <w:sz w:val="24"/>
          </w:rPr>
          <w:t>札幌市</w:t>
        </w:r>
      </w:hyperlink>
      <w:r w:rsidRPr="006E359F">
        <w:rPr>
          <w:sz w:val="24"/>
        </w:rPr>
        <w:t>，入选日本</w:t>
      </w:r>
      <w:r w:rsidRPr="006E359F">
        <w:rPr>
          <w:sz w:val="24"/>
        </w:rPr>
        <w:t>“</w:t>
      </w:r>
      <w:hyperlink r:id="rId9" w:tgtFrame="_blank" w:history="1">
        <w:r w:rsidRPr="006E359F">
          <w:rPr>
            <w:sz w:val="24"/>
          </w:rPr>
          <w:t>超级国际化大学计划</w:t>
        </w:r>
      </w:hyperlink>
      <w:r w:rsidRPr="006E359F">
        <w:rPr>
          <w:sz w:val="24"/>
        </w:rPr>
        <w:t>（</w:t>
      </w:r>
      <w:r w:rsidRPr="006E359F">
        <w:rPr>
          <w:sz w:val="24"/>
        </w:rPr>
        <w:t>Top Global University Project</w:t>
      </w:r>
      <w:r w:rsidRPr="006E359F">
        <w:rPr>
          <w:sz w:val="24"/>
        </w:rPr>
        <w:t>）</w:t>
      </w:r>
      <w:r w:rsidRPr="006E359F">
        <w:rPr>
          <w:sz w:val="24"/>
        </w:rPr>
        <w:t>”A</w:t>
      </w:r>
      <w:r w:rsidRPr="006E359F">
        <w:rPr>
          <w:sz w:val="24"/>
        </w:rPr>
        <w:t>类顶尖校，</w:t>
      </w:r>
      <w:hyperlink r:id="rId10" w:tgtFrame="_blank" w:history="1">
        <w:r w:rsidRPr="006E359F">
          <w:rPr>
            <w:sz w:val="24"/>
          </w:rPr>
          <w:t>八大学工学系联合会</w:t>
        </w:r>
      </w:hyperlink>
      <w:r w:rsidRPr="006E359F">
        <w:rPr>
          <w:sz w:val="24"/>
        </w:rPr>
        <w:t>、日本学术研究恳谈会（</w:t>
      </w:r>
      <w:hyperlink r:id="rId11" w:tgtFrame="_blank" w:history="1">
        <w:r w:rsidRPr="006E359F">
          <w:rPr>
            <w:sz w:val="24"/>
          </w:rPr>
          <w:t>RU11</w:t>
        </w:r>
      </w:hyperlink>
      <w:r w:rsidRPr="006E359F">
        <w:rPr>
          <w:sz w:val="24"/>
        </w:rPr>
        <w:t>）成员，是首座具有授予学士学位的著名研究型国立综合大学。北海道大学创立于</w:t>
      </w:r>
      <w:r w:rsidRPr="006E359F">
        <w:rPr>
          <w:sz w:val="24"/>
        </w:rPr>
        <w:t>1876</w:t>
      </w:r>
      <w:r w:rsidRPr="006E359F">
        <w:rPr>
          <w:sz w:val="24"/>
        </w:rPr>
        <w:t>年，其前身为札幌农学校，是日本最早的高等教育机构。</w:t>
      </w:r>
    </w:p>
    <w:p w:rsidR="00C2151A" w:rsidRPr="006E359F" w:rsidRDefault="00C2151A" w:rsidP="006E359F">
      <w:pPr>
        <w:spacing w:line="360" w:lineRule="auto"/>
        <w:rPr>
          <w:sz w:val="24"/>
        </w:rPr>
      </w:pPr>
      <w:r>
        <w:rPr>
          <w:rFonts w:hint="eastAsia"/>
          <w:sz w:val="24"/>
        </w:rPr>
        <w:t>本次选拔项目为特别听讲生（</w:t>
      </w:r>
      <w:r>
        <w:rPr>
          <w:rFonts w:hint="eastAsia"/>
          <w:sz w:val="24"/>
        </w:rPr>
        <w:t>SAS</w:t>
      </w:r>
      <w:r>
        <w:rPr>
          <w:rFonts w:hint="eastAsia"/>
          <w:sz w:val="24"/>
        </w:rPr>
        <w:t>）交换项目，在日本北海道大学对应学部参加为期一学期的交换学习，期间所获学分原则上返校后予以转换。</w:t>
      </w:r>
    </w:p>
    <w:p w:rsidR="00E8755C" w:rsidRDefault="006F16BA" w:rsidP="006F16BA">
      <w:pPr>
        <w:spacing w:line="360" w:lineRule="auto"/>
        <w:rPr>
          <w:sz w:val="24"/>
        </w:rPr>
      </w:pPr>
      <w:r>
        <w:rPr>
          <w:rFonts w:hint="eastAsia"/>
          <w:b/>
          <w:sz w:val="24"/>
        </w:rPr>
        <w:t>选拔名额</w:t>
      </w:r>
      <w:r w:rsidRPr="004C4600">
        <w:rPr>
          <w:rFonts w:hint="eastAsia"/>
          <w:b/>
          <w:sz w:val="24"/>
        </w:rPr>
        <w:t>：</w:t>
      </w:r>
      <w:r w:rsidR="000311CF">
        <w:rPr>
          <w:rFonts w:hint="eastAsia"/>
          <w:sz w:val="24"/>
        </w:rPr>
        <w:t>5</w:t>
      </w:r>
      <w:r>
        <w:rPr>
          <w:rFonts w:hint="eastAsia"/>
          <w:sz w:val="24"/>
        </w:rPr>
        <w:t>名。</w:t>
      </w:r>
    </w:p>
    <w:p w:rsidR="006F16BA" w:rsidRPr="00AC344D" w:rsidRDefault="00E8755C" w:rsidP="006F16BA">
      <w:pPr>
        <w:spacing w:line="360" w:lineRule="auto"/>
        <w:rPr>
          <w:b/>
          <w:sz w:val="24"/>
        </w:rPr>
      </w:pPr>
      <w:r>
        <w:rPr>
          <w:rFonts w:hint="eastAsia"/>
          <w:b/>
          <w:sz w:val="24"/>
        </w:rPr>
        <w:t>选拔</w:t>
      </w:r>
      <w:r w:rsidR="006F16BA" w:rsidRPr="004C4600">
        <w:rPr>
          <w:rFonts w:hint="eastAsia"/>
          <w:b/>
          <w:sz w:val="24"/>
        </w:rPr>
        <w:t>要求：</w:t>
      </w:r>
    </w:p>
    <w:p w:rsidR="006F16BA" w:rsidRDefault="006F16BA" w:rsidP="006F16BA">
      <w:pPr>
        <w:pStyle w:val="a7"/>
        <w:numPr>
          <w:ilvl w:val="0"/>
          <w:numId w:val="7"/>
        </w:numPr>
        <w:spacing w:line="360" w:lineRule="auto"/>
        <w:ind w:firstLineChars="0"/>
        <w:rPr>
          <w:sz w:val="24"/>
        </w:rPr>
      </w:pPr>
      <w:r w:rsidRPr="008D417D">
        <w:rPr>
          <w:rFonts w:hint="eastAsia"/>
          <w:sz w:val="24"/>
        </w:rPr>
        <w:t>品学兼优</w:t>
      </w:r>
      <w:r>
        <w:rPr>
          <w:rFonts w:hint="eastAsia"/>
          <w:sz w:val="24"/>
        </w:rPr>
        <w:t>，有赴日交换意向的我校</w:t>
      </w:r>
      <w:r w:rsidRPr="00F240E3">
        <w:rPr>
          <w:rFonts w:hint="eastAsia"/>
          <w:b/>
          <w:sz w:val="24"/>
        </w:rPr>
        <w:t>日语系在读大二</w:t>
      </w:r>
      <w:r w:rsidR="000F41F6" w:rsidRPr="00F240E3">
        <w:rPr>
          <w:rFonts w:hint="eastAsia"/>
          <w:b/>
          <w:sz w:val="24"/>
        </w:rPr>
        <w:t>、大三</w:t>
      </w:r>
      <w:r w:rsidRPr="00F240E3">
        <w:rPr>
          <w:rFonts w:hint="eastAsia"/>
          <w:b/>
          <w:sz w:val="24"/>
        </w:rPr>
        <w:t>本科生</w:t>
      </w:r>
      <w:r w:rsidR="000F41F6" w:rsidRPr="00F240E3">
        <w:rPr>
          <w:rFonts w:hint="eastAsia"/>
          <w:b/>
          <w:sz w:val="24"/>
        </w:rPr>
        <w:t>、研究生</w:t>
      </w:r>
      <w:r w:rsidR="000F41F6" w:rsidRPr="006E359F">
        <w:rPr>
          <w:rFonts w:hint="eastAsia"/>
          <w:sz w:val="24"/>
        </w:rPr>
        <w:t>(</w:t>
      </w:r>
      <w:r w:rsidR="000F41F6" w:rsidRPr="006E359F">
        <w:rPr>
          <w:rFonts w:hint="eastAsia"/>
          <w:sz w:val="24"/>
        </w:rPr>
        <w:t>研究生报名前提是需在申请材料提交日前自行联系好一名北海道大学导师</w:t>
      </w:r>
      <w:r w:rsidR="000F41F6" w:rsidRPr="006E359F">
        <w:rPr>
          <w:rFonts w:hint="eastAsia"/>
          <w:sz w:val="24"/>
        </w:rPr>
        <w:t>)</w:t>
      </w:r>
      <w:r>
        <w:rPr>
          <w:rFonts w:hint="eastAsia"/>
          <w:sz w:val="24"/>
        </w:rPr>
        <w:t>。</w:t>
      </w:r>
    </w:p>
    <w:p w:rsidR="006F16BA" w:rsidRPr="00AC344D" w:rsidRDefault="006F16BA" w:rsidP="006F16BA">
      <w:pPr>
        <w:pStyle w:val="a7"/>
        <w:numPr>
          <w:ilvl w:val="0"/>
          <w:numId w:val="7"/>
        </w:numPr>
        <w:spacing w:line="360" w:lineRule="auto"/>
        <w:ind w:firstLineChars="0"/>
        <w:rPr>
          <w:sz w:val="24"/>
        </w:rPr>
      </w:pPr>
      <w:r>
        <w:rPr>
          <w:rFonts w:hint="eastAsia"/>
          <w:sz w:val="24"/>
        </w:rPr>
        <w:t>日语能力优秀。</w:t>
      </w:r>
      <w:r w:rsidRPr="00AC344D">
        <w:rPr>
          <w:rFonts w:hint="eastAsia"/>
          <w:sz w:val="24"/>
        </w:rPr>
        <w:t>有日语能力测试</w:t>
      </w:r>
      <w:r w:rsidR="000F41F6">
        <w:rPr>
          <w:rFonts w:hint="eastAsia"/>
          <w:sz w:val="24"/>
        </w:rPr>
        <w:t>（</w:t>
      </w:r>
      <w:r w:rsidR="000F41F6">
        <w:rPr>
          <w:rFonts w:hint="eastAsia"/>
          <w:sz w:val="24"/>
        </w:rPr>
        <w:t>JLPT</w:t>
      </w:r>
      <w:r w:rsidR="000F41F6">
        <w:rPr>
          <w:rFonts w:hint="eastAsia"/>
          <w:sz w:val="24"/>
        </w:rPr>
        <w:t>）</w:t>
      </w:r>
      <w:r w:rsidRPr="00AC344D">
        <w:rPr>
          <w:rFonts w:hint="eastAsia"/>
          <w:sz w:val="24"/>
        </w:rPr>
        <w:t>N2</w:t>
      </w:r>
      <w:r w:rsidRPr="00AC344D">
        <w:rPr>
          <w:rFonts w:hint="eastAsia"/>
          <w:sz w:val="24"/>
        </w:rPr>
        <w:t>及以上证书，或能提供</w:t>
      </w:r>
      <w:r w:rsidRPr="00AC344D">
        <w:rPr>
          <w:rFonts w:hint="eastAsia"/>
          <w:sz w:val="24"/>
        </w:rPr>
        <w:t>N2</w:t>
      </w:r>
      <w:r w:rsidRPr="00AC344D">
        <w:rPr>
          <w:rFonts w:hint="eastAsia"/>
          <w:sz w:val="24"/>
        </w:rPr>
        <w:t>以及上日语能力水平的正式证明。有证书者报名优先。</w:t>
      </w:r>
    </w:p>
    <w:p w:rsidR="006F16BA" w:rsidRPr="002D2E14" w:rsidRDefault="006F16BA" w:rsidP="006F16BA">
      <w:pPr>
        <w:pStyle w:val="a7"/>
        <w:spacing w:line="360" w:lineRule="auto"/>
        <w:ind w:left="360" w:firstLineChars="0" w:firstLine="0"/>
        <w:rPr>
          <w:sz w:val="24"/>
        </w:rPr>
      </w:pPr>
      <w:r w:rsidRPr="002D2E14">
        <w:rPr>
          <w:rFonts w:hint="eastAsia"/>
          <w:sz w:val="24"/>
        </w:rPr>
        <w:t>注：满足以上所列所有要求者方可报名。有挂科、违纪受过处分者不予报名。</w:t>
      </w:r>
    </w:p>
    <w:p w:rsidR="006F16BA" w:rsidRPr="004C4600" w:rsidRDefault="006F16BA" w:rsidP="006F16BA">
      <w:pPr>
        <w:spacing w:line="360" w:lineRule="auto"/>
        <w:rPr>
          <w:b/>
          <w:sz w:val="24"/>
        </w:rPr>
      </w:pPr>
      <w:r>
        <w:rPr>
          <w:rFonts w:hint="eastAsia"/>
          <w:b/>
          <w:sz w:val="24"/>
        </w:rPr>
        <w:t>选拔流程及时间节点：</w:t>
      </w:r>
    </w:p>
    <w:p w:rsidR="006F16BA" w:rsidRDefault="006F16BA" w:rsidP="006F16BA">
      <w:pPr>
        <w:pStyle w:val="a7"/>
        <w:numPr>
          <w:ilvl w:val="0"/>
          <w:numId w:val="6"/>
        </w:numPr>
        <w:spacing w:line="360" w:lineRule="auto"/>
        <w:ind w:firstLineChars="0"/>
        <w:rPr>
          <w:rFonts w:hint="eastAsia"/>
          <w:sz w:val="24"/>
        </w:rPr>
      </w:pPr>
      <w:r w:rsidRPr="00144D61">
        <w:rPr>
          <w:rFonts w:hint="eastAsia"/>
          <w:color w:val="FF0000"/>
          <w:sz w:val="24"/>
        </w:rPr>
        <w:t>2015</w:t>
      </w:r>
      <w:r w:rsidRPr="00144D61">
        <w:rPr>
          <w:rFonts w:hint="eastAsia"/>
          <w:color w:val="FF0000"/>
          <w:sz w:val="24"/>
        </w:rPr>
        <w:t>年</w:t>
      </w:r>
      <w:r w:rsidR="000F41F6">
        <w:rPr>
          <w:rFonts w:hint="eastAsia"/>
          <w:color w:val="FF0000"/>
          <w:sz w:val="24"/>
        </w:rPr>
        <w:t>3</w:t>
      </w:r>
      <w:r w:rsidRPr="00144D61">
        <w:rPr>
          <w:rFonts w:hint="eastAsia"/>
          <w:color w:val="FF0000"/>
          <w:sz w:val="24"/>
        </w:rPr>
        <w:t>月</w:t>
      </w:r>
      <w:r w:rsidR="000F41F6">
        <w:rPr>
          <w:rFonts w:hint="eastAsia"/>
          <w:color w:val="FF0000"/>
          <w:sz w:val="24"/>
        </w:rPr>
        <w:t>23</w:t>
      </w:r>
      <w:r w:rsidRPr="00144D61">
        <w:rPr>
          <w:rFonts w:hint="eastAsia"/>
          <w:color w:val="FF0000"/>
          <w:sz w:val="24"/>
        </w:rPr>
        <w:t>日前</w:t>
      </w:r>
      <w:r w:rsidR="001D0A57">
        <w:rPr>
          <w:rFonts w:hint="eastAsia"/>
          <w:sz w:val="24"/>
        </w:rPr>
        <w:t>外国语</w:t>
      </w:r>
      <w:r>
        <w:rPr>
          <w:rFonts w:hint="eastAsia"/>
          <w:sz w:val="24"/>
        </w:rPr>
        <w:t>学院接受学生报名，按要求完成初选推荐，并将初选结果在学院范围内予以公示。</w:t>
      </w:r>
    </w:p>
    <w:p w:rsidR="00BD4A43" w:rsidRPr="00E948BE" w:rsidRDefault="00BD4A43" w:rsidP="00BD4A43">
      <w:pPr>
        <w:pStyle w:val="a7"/>
        <w:spacing w:line="360" w:lineRule="auto"/>
        <w:ind w:left="360" w:firstLineChars="0" w:firstLine="0"/>
        <w:rPr>
          <w:sz w:val="24"/>
        </w:rPr>
      </w:pPr>
      <w:r>
        <w:rPr>
          <w:rFonts w:hint="eastAsia"/>
          <w:color w:val="FF0000"/>
          <w:sz w:val="24"/>
        </w:rPr>
        <w:t>注：请持书院审核同意的报名表到学院教务员处报名。</w:t>
      </w:r>
    </w:p>
    <w:p w:rsidR="006F16BA" w:rsidRDefault="006F16BA" w:rsidP="006F16BA">
      <w:pPr>
        <w:pStyle w:val="a7"/>
        <w:numPr>
          <w:ilvl w:val="0"/>
          <w:numId w:val="6"/>
        </w:numPr>
        <w:spacing w:line="360" w:lineRule="auto"/>
        <w:ind w:firstLineChars="0"/>
        <w:rPr>
          <w:sz w:val="24"/>
        </w:rPr>
      </w:pPr>
      <w:r w:rsidRPr="00144D61">
        <w:rPr>
          <w:rFonts w:hint="eastAsia"/>
          <w:color w:val="FF0000"/>
          <w:sz w:val="24"/>
        </w:rPr>
        <w:t>2015</w:t>
      </w:r>
      <w:r w:rsidRPr="00144D61">
        <w:rPr>
          <w:rFonts w:hint="eastAsia"/>
          <w:color w:val="FF0000"/>
          <w:sz w:val="24"/>
        </w:rPr>
        <w:t>年</w:t>
      </w:r>
      <w:r w:rsidR="001D0A57">
        <w:rPr>
          <w:rFonts w:hint="eastAsia"/>
          <w:color w:val="FF0000"/>
          <w:sz w:val="24"/>
        </w:rPr>
        <w:t>3</w:t>
      </w:r>
      <w:r w:rsidRPr="00144D61">
        <w:rPr>
          <w:rFonts w:hint="eastAsia"/>
          <w:color w:val="FF0000"/>
          <w:sz w:val="24"/>
        </w:rPr>
        <w:t>月</w:t>
      </w:r>
      <w:r w:rsidR="001D0A57">
        <w:rPr>
          <w:rFonts w:hint="eastAsia"/>
          <w:color w:val="FF0000"/>
          <w:sz w:val="24"/>
        </w:rPr>
        <w:t>26</w:t>
      </w:r>
      <w:r w:rsidRPr="00144D61">
        <w:rPr>
          <w:rFonts w:hint="eastAsia"/>
          <w:color w:val="FF0000"/>
          <w:sz w:val="24"/>
        </w:rPr>
        <w:t>日前</w:t>
      </w:r>
      <w:r w:rsidR="001D0A57">
        <w:rPr>
          <w:rFonts w:hint="eastAsia"/>
          <w:sz w:val="24"/>
        </w:rPr>
        <w:t>外国语</w:t>
      </w:r>
      <w:r>
        <w:rPr>
          <w:rFonts w:hint="eastAsia"/>
          <w:sz w:val="24"/>
        </w:rPr>
        <w:t>学院将公示后无异意的学生报名信息报送教务处审核。</w:t>
      </w:r>
    </w:p>
    <w:p w:rsidR="006F16BA" w:rsidRDefault="006F16BA" w:rsidP="006F16BA">
      <w:pPr>
        <w:pStyle w:val="a7"/>
        <w:numPr>
          <w:ilvl w:val="0"/>
          <w:numId w:val="6"/>
        </w:numPr>
        <w:spacing w:line="360" w:lineRule="auto"/>
        <w:ind w:firstLineChars="0"/>
        <w:rPr>
          <w:sz w:val="24"/>
        </w:rPr>
      </w:pPr>
      <w:r w:rsidRPr="00144D61">
        <w:rPr>
          <w:rFonts w:hint="eastAsia"/>
          <w:color w:val="FF0000"/>
          <w:sz w:val="24"/>
        </w:rPr>
        <w:t>2015</w:t>
      </w:r>
      <w:r w:rsidRPr="00144D61">
        <w:rPr>
          <w:rFonts w:hint="eastAsia"/>
          <w:color w:val="FF0000"/>
          <w:sz w:val="24"/>
        </w:rPr>
        <w:t>年</w:t>
      </w:r>
      <w:r w:rsidR="001D0A57">
        <w:rPr>
          <w:rFonts w:hint="eastAsia"/>
          <w:color w:val="FF0000"/>
          <w:sz w:val="24"/>
        </w:rPr>
        <w:t>3</w:t>
      </w:r>
      <w:r w:rsidRPr="00144D61">
        <w:rPr>
          <w:rFonts w:hint="eastAsia"/>
          <w:color w:val="FF0000"/>
          <w:sz w:val="24"/>
        </w:rPr>
        <w:t>月</w:t>
      </w:r>
      <w:r w:rsidR="001D0A57">
        <w:rPr>
          <w:rFonts w:hint="eastAsia"/>
          <w:color w:val="FF0000"/>
          <w:sz w:val="24"/>
        </w:rPr>
        <w:t>27</w:t>
      </w:r>
      <w:r w:rsidRPr="00144D61">
        <w:rPr>
          <w:rFonts w:hint="eastAsia"/>
          <w:color w:val="FF0000"/>
          <w:sz w:val="24"/>
        </w:rPr>
        <w:t>日前</w:t>
      </w:r>
      <w:r>
        <w:rPr>
          <w:rFonts w:hint="eastAsia"/>
          <w:sz w:val="24"/>
        </w:rPr>
        <w:t>教务处将审核后将推荐学生报名信息报送国际处。</w:t>
      </w:r>
    </w:p>
    <w:p w:rsidR="006F16BA" w:rsidRDefault="006F16BA" w:rsidP="006F16BA">
      <w:pPr>
        <w:pStyle w:val="a7"/>
        <w:numPr>
          <w:ilvl w:val="0"/>
          <w:numId w:val="6"/>
        </w:numPr>
        <w:spacing w:line="360" w:lineRule="auto"/>
        <w:ind w:firstLineChars="0"/>
        <w:rPr>
          <w:sz w:val="24"/>
        </w:rPr>
      </w:pPr>
      <w:r w:rsidRPr="00E02BCE">
        <w:rPr>
          <w:rFonts w:hint="eastAsia"/>
          <w:color w:val="FF0000"/>
          <w:sz w:val="24"/>
        </w:rPr>
        <w:t>20</w:t>
      </w:r>
      <w:r w:rsidRPr="00144D61">
        <w:rPr>
          <w:rFonts w:hint="eastAsia"/>
          <w:color w:val="FF0000"/>
          <w:sz w:val="24"/>
        </w:rPr>
        <w:t>15</w:t>
      </w:r>
      <w:r w:rsidRPr="00144D61">
        <w:rPr>
          <w:rFonts w:hint="eastAsia"/>
          <w:color w:val="FF0000"/>
          <w:sz w:val="24"/>
        </w:rPr>
        <w:t>年</w:t>
      </w:r>
      <w:r w:rsidR="001D0A57">
        <w:rPr>
          <w:rFonts w:hint="eastAsia"/>
          <w:color w:val="FF0000"/>
          <w:sz w:val="24"/>
        </w:rPr>
        <w:t>3</w:t>
      </w:r>
      <w:r w:rsidRPr="00144D61">
        <w:rPr>
          <w:rFonts w:hint="eastAsia"/>
          <w:color w:val="FF0000"/>
          <w:sz w:val="24"/>
        </w:rPr>
        <w:t>月</w:t>
      </w:r>
      <w:r w:rsidR="001D0A57">
        <w:rPr>
          <w:rFonts w:hint="eastAsia"/>
          <w:color w:val="FF0000"/>
          <w:sz w:val="24"/>
        </w:rPr>
        <w:t>30</w:t>
      </w:r>
      <w:r w:rsidRPr="00144D61">
        <w:rPr>
          <w:rFonts w:hint="eastAsia"/>
          <w:color w:val="FF0000"/>
          <w:sz w:val="24"/>
        </w:rPr>
        <w:t>日前</w:t>
      </w:r>
      <w:r w:rsidR="00F240E3">
        <w:rPr>
          <w:rFonts w:hint="eastAsia"/>
          <w:sz w:val="24"/>
        </w:rPr>
        <w:t>国际处终审确定最终推荐人选，进行申请指导。</w:t>
      </w:r>
    </w:p>
    <w:p w:rsidR="006F16BA" w:rsidRDefault="006F16BA" w:rsidP="006F16BA">
      <w:pPr>
        <w:pStyle w:val="a7"/>
        <w:spacing w:line="360" w:lineRule="auto"/>
        <w:ind w:left="360" w:firstLineChars="0" w:firstLine="0"/>
        <w:rPr>
          <w:sz w:val="24"/>
        </w:rPr>
      </w:pPr>
      <w:r>
        <w:rPr>
          <w:rFonts w:hint="eastAsia"/>
          <w:sz w:val="24"/>
        </w:rPr>
        <w:t>注：请以附件格式按要求报送学生报名信息。</w:t>
      </w:r>
    </w:p>
    <w:p w:rsidR="006F16BA" w:rsidRDefault="006F16BA" w:rsidP="006F16BA">
      <w:pPr>
        <w:spacing w:line="360" w:lineRule="auto"/>
        <w:rPr>
          <w:b/>
          <w:sz w:val="24"/>
        </w:rPr>
      </w:pPr>
      <w:r w:rsidRPr="004C4600">
        <w:rPr>
          <w:rFonts w:hint="eastAsia"/>
          <w:b/>
          <w:sz w:val="24"/>
        </w:rPr>
        <w:lastRenderedPageBreak/>
        <w:t>费用情况：</w:t>
      </w:r>
    </w:p>
    <w:p w:rsidR="006F16BA" w:rsidRDefault="006F16BA" w:rsidP="006F16BA">
      <w:pPr>
        <w:spacing w:line="360" w:lineRule="auto"/>
        <w:rPr>
          <w:sz w:val="24"/>
        </w:rPr>
      </w:pPr>
      <w:r>
        <w:rPr>
          <w:rFonts w:hint="eastAsia"/>
          <w:sz w:val="24"/>
        </w:rPr>
        <w:t>免学费、注册费。住宿费、生活费、往返旅费、保险费等个人承担。</w:t>
      </w:r>
    </w:p>
    <w:p w:rsidR="006F16BA" w:rsidRDefault="00DD6840" w:rsidP="006F16BA">
      <w:pPr>
        <w:spacing w:line="360" w:lineRule="auto"/>
        <w:rPr>
          <w:b/>
          <w:sz w:val="24"/>
        </w:rPr>
      </w:pPr>
      <w:r>
        <w:rPr>
          <w:rFonts w:hint="eastAsia"/>
          <w:b/>
          <w:sz w:val="24"/>
        </w:rPr>
        <w:t>项目咨询：</w:t>
      </w:r>
    </w:p>
    <w:p w:rsidR="00DD6840" w:rsidRDefault="00DD6840" w:rsidP="002B3A18">
      <w:pPr>
        <w:spacing w:line="360" w:lineRule="auto"/>
        <w:rPr>
          <w:sz w:val="24"/>
        </w:rPr>
      </w:pPr>
      <w:r w:rsidRPr="00DD6840">
        <w:rPr>
          <w:rFonts w:hint="eastAsia"/>
          <w:sz w:val="24"/>
        </w:rPr>
        <w:t>报名咨询：</w:t>
      </w:r>
      <w:r>
        <w:rPr>
          <w:rFonts w:hint="eastAsia"/>
          <w:sz w:val="24"/>
        </w:rPr>
        <w:t>学院教务员</w:t>
      </w:r>
    </w:p>
    <w:p w:rsidR="00DD6840" w:rsidRPr="00DD6840" w:rsidRDefault="00DD6840" w:rsidP="002B3A18">
      <w:pPr>
        <w:spacing w:line="360" w:lineRule="auto"/>
        <w:rPr>
          <w:sz w:val="24"/>
        </w:rPr>
      </w:pPr>
      <w:r>
        <w:rPr>
          <w:rFonts w:hint="eastAsia"/>
          <w:sz w:val="24"/>
        </w:rPr>
        <w:t>学分转换政策咨询：学院</w:t>
      </w:r>
      <w:r w:rsidR="00BC5860">
        <w:rPr>
          <w:rFonts w:hint="eastAsia"/>
          <w:sz w:val="24"/>
        </w:rPr>
        <w:t>、校教务处</w:t>
      </w:r>
    </w:p>
    <w:p w:rsidR="00DD6840" w:rsidRPr="00037144" w:rsidRDefault="00DD6840" w:rsidP="002B3A18">
      <w:pPr>
        <w:adjustRightInd w:val="0"/>
        <w:snapToGrid w:val="0"/>
        <w:spacing w:line="360" w:lineRule="auto"/>
        <w:rPr>
          <w:rFonts w:ascii="Arial" w:hAnsi="Arial" w:cs="Arial"/>
          <w:color w:val="2A2A2A"/>
          <w:kern w:val="0"/>
          <w:sz w:val="24"/>
        </w:rPr>
      </w:pPr>
      <w:r w:rsidRPr="00037144">
        <w:rPr>
          <w:rFonts w:ascii="Arial" w:hAnsiTheme="minorEastAsia" w:cs="Arial"/>
          <w:color w:val="2A2A2A"/>
          <w:kern w:val="0"/>
          <w:sz w:val="24"/>
        </w:rPr>
        <w:t>项目咨询管理：</w:t>
      </w:r>
      <w:r w:rsidR="00BC5860">
        <w:rPr>
          <w:rFonts w:ascii="Arial" w:hAnsi="Arial" w:cs="Arial" w:hint="eastAsia"/>
          <w:color w:val="2A2A2A"/>
          <w:kern w:val="0"/>
          <w:sz w:val="24"/>
        </w:rPr>
        <w:t xml:space="preserve"> </w:t>
      </w:r>
      <w:r w:rsidRPr="00037144">
        <w:rPr>
          <w:rFonts w:ascii="Arial" w:hAnsiTheme="minorEastAsia" w:cs="Arial"/>
          <w:color w:val="2A2A2A"/>
          <w:kern w:val="0"/>
          <w:sz w:val="24"/>
        </w:rPr>
        <w:t>国际处</w:t>
      </w:r>
      <w:r w:rsidRPr="00037144">
        <w:rPr>
          <w:rFonts w:ascii="Arial" w:hAnsi="Arial" w:cs="Arial"/>
          <w:color w:val="2A2A2A"/>
          <w:kern w:val="0"/>
          <w:sz w:val="24"/>
        </w:rPr>
        <w:t xml:space="preserve"> </w:t>
      </w:r>
      <w:r w:rsidRPr="00037144">
        <w:rPr>
          <w:rFonts w:ascii="Arial" w:hAnsiTheme="minorEastAsia" w:cs="Arial"/>
          <w:color w:val="2A2A2A"/>
          <w:kern w:val="0"/>
          <w:sz w:val="24"/>
        </w:rPr>
        <w:t>杨老师</w:t>
      </w:r>
      <w:r w:rsidRPr="00037144">
        <w:rPr>
          <w:rFonts w:ascii="Arial" w:hAnsi="Arial" w:cs="Arial"/>
          <w:color w:val="2A2A2A"/>
          <w:kern w:val="0"/>
          <w:sz w:val="24"/>
        </w:rPr>
        <w:t xml:space="preserve">  </w:t>
      </w:r>
      <w:r w:rsidRPr="00037144">
        <w:rPr>
          <w:rFonts w:ascii="Arial" w:hAnsiTheme="minorEastAsia" w:cs="Arial"/>
          <w:color w:val="2A2A2A"/>
          <w:kern w:val="0"/>
          <w:sz w:val="24"/>
        </w:rPr>
        <w:t>办公地点：科学馆</w:t>
      </w:r>
      <w:r w:rsidRPr="00037144">
        <w:rPr>
          <w:rFonts w:ascii="Arial" w:hAnsi="Arial" w:cs="Arial"/>
          <w:color w:val="2A2A2A"/>
          <w:kern w:val="0"/>
          <w:sz w:val="24"/>
        </w:rPr>
        <w:t>111</w:t>
      </w:r>
      <w:r w:rsidRPr="00037144">
        <w:rPr>
          <w:rFonts w:ascii="Arial" w:hAnsiTheme="minorEastAsia" w:cs="Arial"/>
          <w:color w:val="2A2A2A"/>
          <w:kern w:val="0"/>
          <w:sz w:val="24"/>
        </w:rPr>
        <w:t>室</w:t>
      </w:r>
    </w:p>
    <w:p w:rsidR="00DD6840" w:rsidRPr="00037144" w:rsidRDefault="00DD6840" w:rsidP="002B3A18">
      <w:pPr>
        <w:adjustRightInd w:val="0"/>
        <w:snapToGrid w:val="0"/>
        <w:spacing w:line="360" w:lineRule="auto"/>
        <w:rPr>
          <w:rFonts w:ascii="Arial" w:hAnsi="Arial" w:cs="Arial"/>
          <w:color w:val="2A2A2A"/>
          <w:kern w:val="0"/>
          <w:sz w:val="24"/>
        </w:rPr>
      </w:pPr>
      <w:r w:rsidRPr="00037144">
        <w:rPr>
          <w:rFonts w:ascii="Arial" w:hAnsiTheme="minorEastAsia" w:cs="Arial"/>
          <w:color w:val="2A2A2A"/>
          <w:kern w:val="0"/>
          <w:sz w:val="24"/>
        </w:rPr>
        <w:t>联系电话</w:t>
      </w:r>
      <w:r w:rsidRPr="00037144">
        <w:rPr>
          <w:rFonts w:ascii="Arial" w:hAnsi="Arial" w:cs="Arial"/>
          <w:color w:val="2A2A2A"/>
          <w:kern w:val="0"/>
          <w:sz w:val="24"/>
        </w:rPr>
        <w:t>:029-82668236   E-mail: youngning@mail.xjtu.edu.cn</w:t>
      </w:r>
    </w:p>
    <w:p w:rsidR="006F16BA" w:rsidRPr="00BC5860" w:rsidRDefault="00DD6840" w:rsidP="002B3A18">
      <w:pPr>
        <w:adjustRightInd w:val="0"/>
        <w:snapToGrid w:val="0"/>
        <w:spacing w:line="360" w:lineRule="auto"/>
        <w:rPr>
          <w:rFonts w:ascii="Arial" w:hAnsiTheme="minorEastAsia" w:cs="Arial"/>
          <w:color w:val="2A2A2A"/>
          <w:kern w:val="0"/>
          <w:sz w:val="24"/>
        </w:rPr>
      </w:pPr>
      <w:r w:rsidRPr="00037144">
        <w:rPr>
          <w:rFonts w:ascii="Arial" w:hAnsiTheme="minorEastAsia" w:cs="Arial"/>
          <w:color w:val="2A2A2A"/>
          <w:kern w:val="0"/>
          <w:sz w:val="24"/>
        </w:rPr>
        <w:t>咨询时间：周一至周五</w:t>
      </w:r>
      <w:r w:rsidRPr="00037144">
        <w:rPr>
          <w:rFonts w:ascii="Arial" w:hAnsi="Arial" w:cs="Arial"/>
          <w:color w:val="2A2A2A"/>
          <w:kern w:val="0"/>
          <w:sz w:val="24"/>
        </w:rPr>
        <w:t>8:00-12:00</w:t>
      </w:r>
      <w:r w:rsidRPr="00037144">
        <w:rPr>
          <w:rFonts w:ascii="Arial" w:hAnsiTheme="minorEastAsia" w:cs="Arial"/>
          <w:color w:val="2A2A2A"/>
          <w:kern w:val="0"/>
          <w:sz w:val="24"/>
        </w:rPr>
        <w:t>，</w:t>
      </w:r>
      <w:r w:rsidRPr="00037144">
        <w:rPr>
          <w:rFonts w:ascii="Arial" w:hAnsi="Arial" w:cs="Arial"/>
          <w:color w:val="2A2A2A"/>
          <w:kern w:val="0"/>
          <w:sz w:val="24"/>
        </w:rPr>
        <w:t>14:00-18:00</w:t>
      </w:r>
      <w:r w:rsidRPr="00037144">
        <w:rPr>
          <w:rFonts w:ascii="Arial" w:hAnsiTheme="minorEastAsia" w:cs="Arial"/>
          <w:color w:val="2A2A2A"/>
          <w:kern w:val="0"/>
          <w:sz w:val="24"/>
        </w:rPr>
        <w:t>（冬令时）、</w:t>
      </w:r>
      <w:r w:rsidRPr="00037144">
        <w:rPr>
          <w:rFonts w:ascii="Arial" w:hAnsi="Arial" w:cs="Arial"/>
          <w:color w:val="2A2A2A"/>
          <w:kern w:val="0"/>
          <w:sz w:val="24"/>
        </w:rPr>
        <w:t>14:30-18:30</w:t>
      </w:r>
      <w:r w:rsidRPr="00037144">
        <w:rPr>
          <w:rFonts w:ascii="Arial" w:hAnsiTheme="minorEastAsia" w:cs="Arial"/>
          <w:color w:val="2A2A2A"/>
          <w:kern w:val="0"/>
          <w:sz w:val="24"/>
        </w:rPr>
        <w:t>（夏令时）</w:t>
      </w:r>
      <w:r w:rsidRPr="00037144">
        <w:rPr>
          <w:rFonts w:ascii="Arial" w:hAnsiTheme="minorEastAsia" w:cs="Arial" w:hint="eastAsia"/>
          <w:color w:val="2A2A2A"/>
          <w:kern w:val="0"/>
          <w:sz w:val="24"/>
        </w:rPr>
        <w:t>，</w:t>
      </w:r>
      <w:r w:rsidRPr="00037144">
        <w:rPr>
          <w:rFonts w:ascii="Arial" w:hAnsiTheme="minorEastAsia" w:cs="Arial"/>
          <w:color w:val="2A2A2A"/>
          <w:kern w:val="0"/>
          <w:sz w:val="24"/>
        </w:rPr>
        <w:t>双休、法定节假日除外。非工作时间请邮件咨询。</w:t>
      </w:r>
    </w:p>
    <w:p w:rsidR="00DD6840" w:rsidRPr="00037144" w:rsidRDefault="00DD6840" w:rsidP="002B3A18">
      <w:pPr>
        <w:widowControl/>
        <w:adjustRightInd w:val="0"/>
        <w:snapToGrid w:val="0"/>
        <w:spacing w:line="360" w:lineRule="auto"/>
        <w:rPr>
          <w:rFonts w:ascii="Arial" w:hAnsi="Arial" w:cs="Arial"/>
          <w:b/>
          <w:color w:val="2A2A2A"/>
          <w:kern w:val="0"/>
          <w:sz w:val="24"/>
        </w:rPr>
      </w:pPr>
      <w:r w:rsidRPr="00037144">
        <w:rPr>
          <w:rFonts w:ascii="Arial" w:hAnsiTheme="minorEastAsia" w:cs="Arial"/>
          <w:b/>
          <w:color w:val="0070C0"/>
          <w:kern w:val="0"/>
          <w:sz w:val="24"/>
        </w:rPr>
        <w:t>温馨提示：项目申请流程较为紧凑，</w:t>
      </w:r>
      <w:r w:rsidR="00BC5860">
        <w:rPr>
          <w:rFonts w:ascii="Arial" w:hAnsiTheme="minorEastAsia" w:cs="Arial" w:hint="eastAsia"/>
          <w:b/>
          <w:color w:val="0070C0"/>
          <w:kern w:val="0"/>
          <w:sz w:val="24"/>
        </w:rPr>
        <w:t>请有意申请者尽快备好以下材料以确保顺利参加项目：</w:t>
      </w:r>
      <w:r w:rsidR="00BC5860">
        <w:rPr>
          <w:rFonts w:ascii="Arial" w:hAnsiTheme="minorEastAsia" w:cs="Arial" w:hint="eastAsia"/>
          <w:b/>
          <w:color w:val="0070C0"/>
          <w:kern w:val="0"/>
          <w:sz w:val="24"/>
        </w:rPr>
        <w:t>1</w:t>
      </w:r>
      <w:r w:rsidRPr="00037144">
        <w:rPr>
          <w:rFonts w:ascii="Arial" w:hAnsiTheme="minorEastAsia" w:cs="Arial"/>
          <w:b/>
          <w:color w:val="0070C0"/>
          <w:kern w:val="0"/>
          <w:sz w:val="24"/>
        </w:rPr>
        <w:t>）有效护照、</w:t>
      </w:r>
      <w:r w:rsidR="00BC5860">
        <w:rPr>
          <w:rFonts w:ascii="Arial" w:hAnsi="Arial" w:cs="Arial" w:hint="eastAsia"/>
          <w:b/>
          <w:color w:val="0070C0"/>
          <w:kern w:val="0"/>
          <w:sz w:val="24"/>
        </w:rPr>
        <w:t>2</w:t>
      </w:r>
      <w:r w:rsidRPr="00037144">
        <w:rPr>
          <w:rFonts w:ascii="Arial" w:hAnsiTheme="minorEastAsia" w:cs="Arial"/>
          <w:b/>
          <w:color w:val="0070C0"/>
          <w:kern w:val="0"/>
          <w:sz w:val="24"/>
        </w:rPr>
        <w:t>）英语语言能力证书或相关官方证明、</w:t>
      </w:r>
      <w:r w:rsidR="00BC5860">
        <w:rPr>
          <w:rFonts w:ascii="Arial" w:hAnsi="Arial" w:cs="Arial" w:hint="eastAsia"/>
          <w:b/>
          <w:color w:val="0070C0"/>
          <w:kern w:val="0"/>
          <w:sz w:val="24"/>
        </w:rPr>
        <w:t>3</w:t>
      </w:r>
      <w:r w:rsidRPr="00037144">
        <w:rPr>
          <w:rFonts w:ascii="Arial" w:hAnsiTheme="minorEastAsia" w:cs="Arial"/>
          <w:b/>
          <w:color w:val="0070C0"/>
          <w:kern w:val="0"/>
          <w:sz w:val="24"/>
        </w:rPr>
        <w:t>）中英文成绩单</w:t>
      </w:r>
      <w:r w:rsidR="00275B12">
        <w:rPr>
          <w:rFonts w:ascii="Arial" w:hAnsiTheme="minorEastAsia" w:cs="Arial" w:hint="eastAsia"/>
          <w:b/>
          <w:color w:val="0070C0"/>
          <w:kern w:val="0"/>
          <w:sz w:val="24"/>
        </w:rPr>
        <w:t>、在读证明</w:t>
      </w:r>
      <w:r w:rsidRPr="00037144">
        <w:rPr>
          <w:rFonts w:ascii="Arial" w:hAnsiTheme="minorEastAsia" w:cs="Arial"/>
          <w:b/>
          <w:color w:val="0070C0"/>
          <w:kern w:val="0"/>
          <w:sz w:val="24"/>
        </w:rPr>
        <w:t>等。</w:t>
      </w:r>
    </w:p>
    <w:p w:rsidR="00A02FC3" w:rsidRDefault="00A02FC3" w:rsidP="006F16BA">
      <w:pPr>
        <w:spacing w:line="360" w:lineRule="auto"/>
        <w:ind w:firstLineChars="200" w:firstLine="480"/>
        <w:jc w:val="center"/>
        <w:rPr>
          <w:sz w:val="24"/>
        </w:rPr>
      </w:pPr>
    </w:p>
    <w:p w:rsidR="002B3A18" w:rsidRDefault="002B3A18" w:rsidP="006F16BA">
      <w:pPr>
        <w:spacing w:line="360" w:lineRule="auto"/>
        <w:ind w:firstLineChars="200" w:firstLine="480"/>
        <w:jc w:val="center"/>
        <w:rPr>
          <w:sz w:val="24"/>
        </w:rPr>
      </w:pPr>
    </w:p>
    <w:p w:rsidR="00A02FC3" w:rsidRDefault="00A02FC3" w:rsidP="006F16BA">
      <w:pPr>
        <w:spacing w:line="360" w:lineRule="auto"/>
        <w:ind w:firstLineChars="200" w:firstLine="480"/>
        <w:jc w:val="center"/>
        <w:rPr>
          <w:sz w:val="24"/>
        </w:rPr>
      </w:pPr>
    </w:p>
    <w:p w:rsidR="006F16BA" w:rsidRDefault="006F16BA" w:rsidP="006F16BA">
      <w:pPr>
        <w:spacing w:line="360" w:lineRule="auto"/>
        <w:ind w:firstLineChars="200" w:firstLine="480"/>
        <w:jc w:val="center"/>
        <w:rPr>
          <w:sz w:val="24"/>
        </w:rPr>
      </w:pPr>
      <w:r>
        <w:rPr>
          <w:rFonts w:hint="eastAsia"/>
          <w:sz w:val="24"/>
        </w:rPr>
        <w:t xml:space="preserve">                                              </w:t>
      </w:r>
      <w:r w:rsidR="0043428E">
        <w:rPr>
          <w:rFonts w:hint="eastAsia"/>
          <w:sz w:val="24"/>
        </w:rPr>
        <w:t xml:space="preserve">   </w:t>
      </w:r>
      <w:r>
        <w:rPr>
          <w:rFonts w:hint="eastAsia"/>
          <w:sz w:val="24"/>
        </w:rPr>
        <w:t xml:space="preserve"> </w:t>
      </w:r>
      <w:r>
        <w:rPr>
          <w:rFonts w:hint="eastAsia"/>
          <w:sz w:val="24"/>
        </w:rPr>
        <w:t>国际处</w:t>
      </w:r>
    </w:p>
    <w:p w:rsidR="006F16BA" w:rsidRPr="00113FCE" w:rsidRDefault="006F16BA" w:rsidP="006F16BA">
      <w:pPr>
        <w:spacing w:line="360" w:lineRule="auto"/>
        <w:ind w:firstLineChars="200" w:firstLine="480"/>
        <w:jc w:val="right"/>
        <w:rPr>
          <w:sz w:val="24"/>
        </w:rPr>
      </w:pPr>
      <w:r>
        <w:rPr>
          <w:rFonts w:hint="eastAsia"/>
          <w:sz w:val="24"/>
        </w:rPr>
        <w:t>201</w:t>
      </w:r>
      <w:r w:rsidR="00357365">
        <w:rPr>
          <w:rFonts w:hint="eastAsia"/>
          <w:sz w:val="24"/>
        </w:rPr>
        <w:t>5</w:t>
      </w:r>
      <w:r>
        <w:rPr>
          <w:rFonts w:hint="eastAsia"/>
          <w:sz w:val="24"/>
        </w:rPr>
        <w:t>年</w:t>
      </w:r>
      <w:r w:rsidR="00357365">
        <w:rPr>
          <w:rFonts w:hint="eastAsia"/>
          <w:sz w:val="24"/>
        </w:rPr>
        <w:t>3</w:t>
      </w:r>
      <w:r>
        <w:rPr>
          <w:rFonts w:hint="eastAsia"/>
          <w:sz w:val="24"/>
        </w:rPr>
        <w:t>月</w:t>
      </w:r>
      <w:r w:rsidR="00357365">
        <w:rPr>
          <w:rFonts w:hint="eastAsia"/>
          <w:sz w:val="24"/>
        </w:rPr>
        <w:t>18</w:t>
      </w:r>
      <w:r>
        <w:rPr>
          <w:rFonts w:hint="eastAsia"/>
          <w:sz w:val="24"/>
        </w:rPr>
        <w:t>日</w:t>
      </w:r>
    </w:p>
    <w:p w:rsidR="006F16BA" w:rsidRPr="00D9767E" w:rsidRDefault="006F16BA" w:rsidP="00D9767E">
      <w:pPr>
        <w:pStyle w:val="a5"/>
        <w:spacing w:line="360" w:lineRule="auto"/>
        <w:ind w:left="4410" w:firstLineChars="300" w:firstLine="840"/>
        <w:rPr>
          <w:sz w:val="28"/>
          <w:szCs w:val="28"/>
        </w:rPr>
      </w:pPr>
    </w:p>
    <w:sectPr w:rsidR="006F16BA" w:rsidRPr="00D9767E" w:rsidSect="00FD4D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EDF" w:rsidRDefault="00F57EDF" w:rsidP="00882130">
      <w:r>
        <w:separator/>
      </w:r>
    </w:p>
  </w:endnote>
  <w:endnote w:type="continuationSeparator" w:id="1">
    <w:p w:rsidR="00F57EDF" w:rsidRDefault="00F57EDF" w:rsidP="00882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EDF" w:rsidRDefault="00F57EDF" w:rsidP="00882130">
      <w:r>
        <w:separator/>
      </w:r>
    </w:p>
  </w:footnote>
  <w:footnote w:type="continuationSeparator" w:id="1">
    <w:p w:rsidR="00F57EDF" w:rsidRDefault="00F57EDF" w:rsidP="00882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7236"/>
    <w:multiLevelType w:val="hybridMultilevel"/>
    <w:tmpl w:val="D16E1A4C"/>
    <w:lvl w:ilvl="0" w:tplc="347E28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336467"/>
    <w:multiLevelType w:val="hybridMultilevel"/>
    <w:tmpl w:val="B77C8848"/>
    <w:lvl w:ilvl="0" w:tplc="49943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EB2D6D"/>
    <w:multiLevelType w:val="hybridMultilevel"/>
    <w:tmpl w:val="9E66505A"/>
    <w:lvl w:ilvl="0" w:tplc="4B22EF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2607441"/>
    <w:multiLevelType w:val="hybridMultilevel"/>
    <w:tmpl w:val="CA34BD26"/>
    <w:lvl w:ilvl="0" w:tplc="F6D6F60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5A484E3D"/>
    <w:multiLevelType w:val="hybridMultilevel"/>
    <w:tmpl w:val="3D9E5130"/>
    <w:lvl w:ilvl="0" w:tplc="E0A8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693468"/>
    <w:multiLevelType w:val="hybridMultilevel"/>
    <w:tmpl w:val="4FEED6CA"/>
    <w:lvl w:ilvl="0" w:tplc="0DE6B0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FE0610"/>
    <w:multiLevelType w:val="hybridMultilevel"/>
    <w:tmpl w:val="3F8A2392"/>
    <w:lvl w:ilvl="0" w:tplc="5D700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43233D"/>
    <w:multiLevelType w:val="hybridMultilevel"/>
    <w:tmpl w:val="F1C00890"/>
    <w:lvl w:ilvl="0" w:tplc="198EE0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7"/>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2130"/>
    <w:rsid w:val="000311CF"/>
    <w:rsid w:val="000422D3"/>
    <w:rsid w:val="00084C9B"/>
    <w:rsid w:val="000B14A4"/>
    <w:rsid w:val="000F41F6"/>
    <w:rsid w:val="001D0A57"/>
    <w:rsid w:val="00200032"/>
    <w:rsid w:val="002523E8"/>
    <w:rsid w:val="00275B12"/>
    <w:rsid w:val="002B3A18"/>
    <w:rsid w:val="002B4B8C"/>
    <w:rsid w:val="002C2CB9"/>
    <w:rsid w:val="002D4CD9"/>
    <w:rsid w:val="002D658C"/>
    <w:rsid w:val="002E16B1"/>
    <w:rsid w:val="00316AF8"/>
    <w:rsid w:val="003205A2"/>
    <w:rsid w:val="003332C4"/>
    <w:rsid w:val="00355708"/>
    <w:rsid w:val="00355A0B"/>
    <w:rsid w:val="00357365"/>
    <w:rsid w:val="00363137"/>
    <w:rsid w:val="003F003A"/>
    <w:rsid w:val="00432EE9"/>
    <w:rsid w:val="0043428E"/>
    <w:rsid w:val="00455F13"/>
    <w:rsid w:val="00480033"/>
    <w:rsid w:val="004B47B4"/>
    <w:rsid w:val="00542A84"/>
    <w:rsid w:val="00566A0C"/>
    <w:rsid w:val="00566BD0"/>
    <w:rsid w:val="00640DEF"/>
    <w:rsid w:val="00653AC7"/>
    <w:rsid w:val="006576EE"/>
    <w:rsid w:val="006A797B"/>
    <w:rsid w:val="006E359F"/>
    <w:rsid w:val="006F16BA"/>
    <w:rsid w:val="007036EC"/>
    <w:rsid w:val="00725634"/>
    <w:rsid w:val="0073090A"/>
    <w:rsid w:val="00751312"/>
    <w:rsid w:val="00756718"/>
    <w:rsid w:val="00795C2B"/>
    <w:rsid w:val="00797ADD"/>
    <w:rsid w:val="007F6EAC"/>
    <w:rsid w:val="0083507D"/>
    <w:rsid w:val="008624B2"/>
    <w:rsid w:val="00874894"/>
    <w:rsid w:val="00874E08"/>
    <w:rsid w:val="00882130"/>
    <w:rsid w:val="008825C1"/>
    <w:rsid w:val="0088395C"/>
    <w:rsid w:val="00890331"/>
    <w:rsid w:val="008F46E4"/>
    <w:rsid w:val="0092062B"/>
    <w:rsid w:val="0092346A"/>
    <w:rsid w:val="00935DAF"/>
    <w:rsid w:val="009C0620"/>
    <w:rsid w:val="009E0A1D"/>
    <w:rsid w:val="009E3783"/>
    <w:rsid w:val="00A02FC3"/>
    <w:rsid w:val="00A52C82"/>
    <w:rsid w:val="00AA3251"/>
    <w:rsid w:val="00AD23EA"/>
    <w:rsid w:val="00B67BB3"/>
    <w:rsid w:val="00B92E9C"/>
    <w:rsid w:val="00B935F5"/>
    <w:rsid w:val="00BB4118"/>
    <w:rsid w:val="00BB70C3"/>
    <w:rsid w:val="00BC5860"/>
    <w:rsid w:val="00BD4945"/>
    <w:rsid w:val="00BD4A43"/>
    <w:rsid w:val="00C2151A"/>
    <w:rsid w:val="00C3008A"/>
    <w:rsid w:val="00CC5C17"/>
    <w:rsid w:val="00CD67C1"/>
    <w:rsid w:val="00D01154"/>
    <w:rsid w:val="00D04F2A"/>
    <w:rsid w:val="00D452C1"/>
    <w:rsid w:val="00D47B31"/>
    <w:rsid w:val="00D62BE9"/>
    <w:rsid w:val="00D9767E"/>
    <w:rsid w:val="00DB4250"/>
    <w:rsid w:val="00DD6840"/>
    <w:rsid w:val="00DE5439"/>
    <w:rsid w:val="00E269E7"/>
    <w:rsid w:val="00E6444A"/>
    <w:rsid w:val="00E865FD"/>
    <w:rsid w:val="00E8755C"/>
    <w:rsid w:val="00E97AAC"/>
    <w:rsid w:val="00EB23B1"/>
    <w:rsid w:val="00EB728B"/>
    <w:rsid w:val="00EC1318"/>
    <w:rsid w:val="00F240E3"/>
    <w:rsid w:val="00F57EDF"/>
    <w:rsid w:val="00F60709"/>
    <w:rsid w:val="00F72DAB"/>
    <w:rsid w:val="00F7675B"/>
    <w:rsid w:val="00FA06F1"/>
    <w:rsid w:val="00FD4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1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21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82130"/>
    <w:rPr>
      <w:sz w:val="18"/>
      <w:szCs w:val="18"/>
    </w:rPr>
  </w:style>
  <w:style w:type="paragraph" w:styleId="a4">
    <w:name w:val="footer"/>
    <w:basedOn w:val="a"/>
    <w:link w:val="Char0"/>
    <w:uiPriority w:val="99"/>
    <w:semiHidden/>
    <w:unhideWhenUsed/>
    <w:rsid w:val="008821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82130"/>
    <w:rPr>
      <w:sz w:val="18"/>
      <w:szCs w:val="18"/>
    </w:rPr>
  </w:style>
  <w:style w:type="paragraph" w:styleId="a5">
    <w:name w:val="Closing"/>
    <w:basedOn w:val="a"/>
    <w:link w:val="Char1"/>
    <w:rsid w:val="00882130"/>
    <w:pPr>
      <w:ind w:leftChars="2100" w:left="100"/>
    </w:pPr>
    <w:rPr>
      <w:szCs w:val="21"/>
    </w:rPr>
  </w:style>
  <w:style w:type="character" w:customStyle="1" w:styleId="Char1">
    <w:name w:val="结束语 Char"/>
    <w:basedOn w:val="a0"/>
    <w:link w:val="a5"/>
    <w:rsid w:val="00882130"/>
    <w:rPr>
      <w:rFonts w:ascii="Times New Roman" w:eastAsia="宋体" w:hAnsi="Times New Roman" w:cs="Times New Roman"/>
      <w:szCs w:val="21"/>
    </w:rPr>
  </w:style>
  <w:style w:type="table" w:styleId="a6">
    <w:name w:val="Table Grid"/>
    <w:basedOn w:val="a1"/>
    <w:rsid w:val="0088213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2062B"/>
    <w:pPr>
      <w:ind w:firstLineChars="200" w:firstLine="420"/>
    </w:pPr>
  </w:style>
  <w:style w:type="character" w:styleId="a8">
    <w:name w:val="Hyperlink"/>
    <w:basedOn w:val="a0"/>
    <w:uiPriority w:val="99"/>
    <w:unhideWhenUsed/>
    <w:rsid w:val="009C0620"/>
    <w:rPr>
      <w:color w:val="0000FF" w:themeColor="hyperlink"/>
      <w:u w:val="single"/>
    </w:rPr>
  </w:style>
  <w:style w:type="paragraph" w:styleId="a9">
    <w:name w:val="Date"/>
    <w:basedOn w:val="a"/>
    <w:next w:val="a"/>
    <w:link w:val="Char2"/>
    <w:uiPriority w:val="99"/>
    <w:semiHidden/>
    <w:unhideWhenUsed/>
    <w:rsid w:val="006F16BA"/>
    <w:pPr>
      <w:ind w:leftChars="2500" w:left="100"/>
    </w:pPr>
  </w:style>
  <w:style w:type="character" w:customStyle="1" w:styleId="Char2">
    <w:name w:val="日期 Char"/>
    <w:basedOn w:val="a0"/>
    <w:link w:val="a9"/>
    <w:uiPriority w:val="99"/>
    <w:semiHidden/>
    <w:rsid w:val="006F16B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84182105">
      <w:bodyDiv w:val="1"/>
      <w:marLeft w:val="0"/>
      <w:marRight w:val="0"/>
      <w:marTop w:val="0"/>
      <w:marBottom w:val="0"/>
      <w:divBdr>
        <w:top w:val="none" w:sz="0" w:space="0" w:color="auto"/>
        <w:left w:val="none" w:sz="0" w:space="0" w:color="auto"/>
        <w:bottom w:val="none" w:sz="0" w:space="0" w:color="auto"/>
        <w:right w:val="none" w:sz="0" w:space="0" w:color="auto"/>
      </w:divBdr>
      <w:divsChild>
        <w:div w:id="573205889">
          <w:marLeft w:val="0"/>
          <w:marRight w:val="0"/>
          <w:marTop w:val="0"/>
          <w:marBottom w:val="0"/>
          <w:divBdr>
            <w:top w:val="none" w:sz="0" w:space="0" w:color="auto"/>
            <w:left w:val="none" w:sz="0" w:space="0" w:color="auto"/>
            <w:bottom w:val="none" w:sz="0" w:space="0" w:color="auto"/>
            <w:right w:val="none" w:sz="0" w:space="0" w:color="auto"/>
          </w:divBdr>
          <w:divsChild>
            <w:div w:id="1263806181">
              <w:marLeft w:val="0"/>
              <w:marRight w:val="0"/>
              <w:marTop w:val="0"/>
              <w:marBottom w:val="0"/>
              <w:divBdr>
                <w:top w:val="none" w:sz="0" w:space="0" w:color="auto"/>
                <w:left w:val="none" w:sz="0" w:space="0" w:color="auto"/>
                <w:bottom w:val="none" w:sz="0" w:space="0" w:color="auto"/>
                <w:right w:val="none" w:sz="0" w:space="0" w:color="auto"/>
              </w:divBdr>
              <w:divsChild>
                <w:div w:id="1448232320">
                  <w:marLeft w:val="0"/>
                  <w:marRight w:val="0"/>
                  <w:marTop w:val="0"/>
                  <w:marBottom w:val="0"/>
                  <w:divBdr>
                    <w:top w:val="single" w:sz="6" w:space="0" w:color="E5E5E5"/>
                    <w:left w:val="single" w:sz="6" w:space="0" w:color="E5E5E5"/>
                    <w:bottom w:val="single" w:sz="6" w:space="0" w:color="E5E5E5"/>
                    <w:right w:val="single" w:sz="6" w:space="0" w:color="E5E5E5"/>
                  </w:divBdr>
                  <w:divsChild>
                    <w:div w:id="359015395">
                      <w:marLeft w:val="0"/>
                      <w:marRight w:val="0"/>
                      <w:marTop w:val="0"/>
                      <w:marBottom w:val="0"/>
                      <w:divBdr>
                        <w:top w:val="none" w:sz="0" w:space="0" w:color="auto"/>
                        <w:left w:val="none" w:sz="0" w:space="0" w:color="auto"/>
                        <w:bottom w:val="none" w:sz="0" w:space="0" w:color="auto"/>
                        <w:right w:val="none" w:sz="0" w:space="0" w:color="auto"/>
                      </w:divBdr>
                      <w:divsChild>
                        <w:div w:id="74207995">
                          <w:marLeft w:val="0"/>
                          <w:marRight w:val="0"/>
                          <w:marTop w:val="0"/>
                          <w:marBottom w:val="0"/>
                          <w:divBdr>
                            <w:top w:val="none" w:sz="0" w:space="0" w:color="auto"/>
                            <w:left w:val="none" w:sz="0" w:space="0" w:color="auto"/>
                            <w:bottom w:val="none" w:sz="0" w:space="0" w:color="auto"/>
                            <w:right w:val="none" w:sz="0" w:space="0" w:color="auto"/>
                          </w:divBdr>
                          <w:divsChild>
                            <w:div w:id="1689410129">
                              <w:marLeft w:val="0"/>
                              <w:marRight w:val="0"/>
                              <w:marTop w:val="0"/>
                              <w:marBottom w:val="0"/>
                              <w:divBdr>
                                <w:top w:val="none" w:sz="0" w:space="0" w:color="auto"/>
                                <w:left w:val="none" w:sz="0" w:space="0" w:color="auto"/>
                                <w:bottom w:val="none" w:sz="0" w:space="0" w:color="auto"/>
                                <w:right w:val="none" w:sz="0" w:space="0" w:color="auto"/>
                              </w:divBdr>
                              <w:divsChild>
                                <w:div w:id="1963412578">
                                  <w:marLeft w:val="0"/>
                                  <w:marRight w:val="0"/>
                                  <w:marTop w:val="0"/>
                                  <w:marBottom w:val="0"/>
                                  <w:divBdr>
                                    <w:top w:val="none" w:sz="0" w:space="0" w:color="auto"/>
                                    <w:left w:val="none" w:sz="0" w:space="0" w:color="auto"/>
                                    <w:bottom w:val="none" w:sz="0" w:space="0" w:color="auto"/>
                                    <w:right w:val="none" w:sz="0" w:space="0" w:color="auto"/>
                                  </w:divBdr>
                                  <w:divsChild>
                                    <w:div w:id="1075278912">
                                      <w:marLeft w:val="0"/>
                                      <w:marRight w:val="0"/>
                                      <w:marTop w:val="0"/>
                                      <w:marBottom w:val="270"/>
                                      <w:divBdr>
                                        <w:top w:val="none" w:sz="0" w:space="0" w:color="auto"/>
                                        <w:left w:val="none" w:sz="0" w:space="0" w:color="auto"/>
                                        <w:bottom w:val="none" w:sz="0" w:space="0" w:color="auto"/>
                                        <w:right w:val="none" w:sz="0" w:space="0" w:color="auto"/>
                                      </w:divBdr>
                                      <w:divsChild>
                                        <w:div w:id="174466726">
                                          <w:marLeft w:val="0"/>
                                          <w:marRight w:val="0"/>
                                          <w:marTop w:val="0"/>
                                          <w:marBottom w:val="270"/>
                                          <w:divBdr>
                                            <w:top w:val="none" w:sz="0" w:space="0" w:color="auto"/>
                                            <w:left w:val="none" w:sz="0" w:space="0" w:color="auto"/>
                                            <w:bottom w:val="none" w:sz="0" w:space="0" w:color="auto"/>
                                            <w:right w:val="none" w:sz="0" w:space="0" w:color="auto"/>
                                          </w:divBdr>
                                          <w:divsChild>
                                            <w:div w:id="791286819">
                                              <w:marLeft w:val="0"/>
                                              <w:marRight w:val="0"/>
                                              <w:marTop w:val="0"/>
                                              <w:marBottom w:val="0"/>
                                              <w:divBdr>
                                                <w:top w:val="none" w:sz="0" w:space="0" w:color="auto"/>
                                                <w:left w:val="none" w:sz="0" w:space="0" w:color="auto"/>
                                                <w:bottom w:val="none" w:sz="0" w:space="0" w:color="auto"/>
                                                <w:right w:val="none" w:sz="0" w:space="0" w:color="auto"/>
                                              </w:divBdr>
                                              <w:divsChild>
                                                <w:div w:id="130366831">
                                                  <w:marLeft w:val="0"/>
                                                  <w:marRight w:val="0"/>
                                                  <w:marTop w:val="225"/>
                                                  <w:marBottom w:val="75"/>
                                                  <w:divBdr>
                                                    <w:top w:val="none" w:sz="0" w:space="0" w:color="auto"/>
                                                    <w:left w:val="none" w:sz="0" w:space="0" w:color="auto"/>
                                                    <w:bottom w:val="none" w:sz="0" w:space="0" w:color="auto"/>
                                                    <w:right w:val="none" w:sz="0" w:space="0" w:color="auto"/>
                                                  </w:divBdr>
                                                </w:div>
                                                <w:div w:id="1412042113">
                                                  <w:marLeft w:val="0"/>
                                                  <w:marRight w:val="0"/>
                                                  <w:marTop w:val="225"/>
                                                  <w:marBottom w:val="75"/>
                                                  <w:divBdr>
                                                    <w:top w:val="none" w:sz="0" w:space="0" w:color="auto"/>
                                                    <w:left w:val="none" w:sz="0" w:space="0" w:color="auto"/>
                                                    <w:bottom w:val="none" w:sz="0" w:space="0" w:color="auto"/>
                                                    <w:right w:val="none" w:sz="0" w:space="0" w:color="auto"/>
                                                  </w:divBdr>
                                                </w:div>
                                                <w:div w:id="682901283">
                                                  <w:marLeft w:val="0"/>
                                                  <w:marRight w:val="0"/>
                                                  <w:marTop w:val="225"/>
                                                  <w:marBottom w:val="75"/>
                                                  <w:divBdr>
                                                    <w:top w:val="none" w:sz="0" w:space="0" w:color="auto"/>
                                                    <w:left w:val="none" w:sz="0" w:space="0" w:color="auto"/>
                                                    <w:bottom w:val="none" w:sz="0" w:space="0" w:color="auto"/>
                                                    <w:right w:val="none" w:sz="0" w:space="0" w:color="auto"/>
                                                  </w:divBdr>
                                                </w:div>
                                                <w:div w:id="126441394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8053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view/155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item/RU11" TargetMode="External"/><Relationship Id="rId5" Type="http://schemas.openxmlformats.org/officeDocument/2006/relationships/footnotes" Target="footnotes.xml"/><Relationship Id="rId10" Type="http://schemas.openxmlformats.org/officeDocument/2006/relationships/hyperlink" Target="http://baike.baidu.com/item/%E5%85%AB%E5%A4%A7%E5%AD%A6%E5%B7%A5%E5%AD%A6%E7%B3%BB%E8%81%94%E5%90%88%E4%BC%9A" TargetMode="External"/><Relationship Id="rId4" Type="http://schemas.openxmlformats.org/officeDocument/2006/relationships/webSettings" Target="webSettings.xml"/><Relationship Id="rId9" Type="http://schemas.openxmlformats.org/officeDocument/2006/relationships/hyperlink" Target="http://baike.baidu.com/item/%E8%B6%85%E7%BA%A7%E5%9B%BD%E9%99%85%E5%8C%96%E5%A4%A7%E5%AD%A6%E8%AE%A1%E5%88%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99</cp:revision>
  <dcterms:created xsi:type="dcterms:W3CDTF">2014-10-13T03:00:00Z</dcterms:created>
  <dcterms:modified xsi:type="dcterms:W3CDTF">2015-03-18T09:51:00Z</dcterms:modified>
</cp:coreProperties>
</file>